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4A6F" w14:textId="77777777" w:rsidR="00E73B3E" w:rsidRDefault="00E73B3E" w:rsidP="00E10BC4">
      <w:pPr>
        <w:rPr>
          <w:b/>
          <w:sz w:val="30"/>
          <w:szCs w:val="30"/>
        </w:rPr>
      </w:pPr>
    </w:p>
    <w:p w14:paraId="44FC35ED" w14:textId="77777777" w:rsidR="00FE10F8" w:rsidRPr="00752540" w:rsidRDefault="00FE10F8" w:rsidP="00FE10F8">
      <w:pPr>
        <w:jc w:val="center"/>
        <w:rPr>
          <w:b/>
          <w:sz w:val="30"/>
          <w:szCs w:val="30"/>
        </w:rPr>
      </w:pPr>
      <w:r w:rsidRPr="00752540">
        <w:rPr>
          <w:b/>
          <w:sz w:val="30"/>
          <w:szCs w:val="30"/>
        </w:rPr>
        <w:t>ПОЛОЖЕНИЕ</w:t>
      </w:r>
    </w:p>
    <w:p w14:paraId="1AADA861" w14:textId="77777777" w:rsidR="00FE10F8" w:rsidRPr="00752540" w:rsidRDefault="00FE10F8" w:rsidP="00FE10F8">
      <w:pPr>
        <w:jc w:val="center"/>
        <w:rPr>
          <w:sz w:val="30"/>
          <w:szCs w:val="30"/>
        </w:rPr>
      </w:pPr>
      <w:r w:rsidRPr="00752540">
        <w:rPr>
          <w:sz w:val="30"/>
          <w:szCs w:val="30"/>
        </w:rPr>
        <w:t>о</w:t>
      </w:r>
      <w:r w:rsidR="00C71851">
        <w:rPr>
          <w:sz w:val="30"/>
          <w:szCs w:val="30"/>
        </w:rPr>
        <w:t>б</w:t>
      </w:r>
      <w:r w:rsidRPr="00752540">
        <w:rPr>
          <w:sz w:val="30"/>
          <w:szCs w:val="30"/>
        </w:rPr>
        <w:t xml:space="preserve"> </w:t>
      </w:r>
      <w:r w:rsidR="00C71851">
        <w:rPr>
          <w:sz w:val="30"/>
          <w:szCs w:val="30"/>
        </w:rPr>
        <w:t>открытом турнире Гродненской области</w:t>
      </w:r>
      <w:r w:rsidRPr="00752540">
        <w:rPr>
          <w:sz w:val="30"/>
          <w:szCs w:val="30"/>
        </w:rPr>
        <w:t xml:space="preserve"> по дзюдо «Кубок </w:t>
      </w:r>
      <w:proofErr w:type="spellStart"/>
      <w:r w:rsidRPr="00752540">
        <w:rPr>
          <w:sz w:val="30"/>
          <w:szCs w:val="30"/>
        </w:rPr>
        <w:t>Юртова</w:t>
      </w:r>
      <w:proofErr w:type="spellEnd"/>
      <w:r w:rsidRPr="00752540">
        <w:rPr>
          <w:sz w:val="30"/>
          <w:szCs w:val="30"/>
        </w:rPr>
        <w:t xml:space="preserve">» </w:t>
      </w:r>
    </w:p>
    <w:p w14:paraId="13215E91" w14:textId="77777777" w:rsidR="00FE10F8" w:rsidRPr="00752540" w:rsidRDefault="00FE10F8" w:rsidP="00FE10F8">
      <w:pPr>
        <w:jc w:val="center"/>
        <w:rPr>
          <w:sz w:val="30"/>
          <w:szCs w:val="30"/>
        </w:rPr>
      </w:pPr>
      <w:r w:rsidRPr="00752540">
        <w:rPr>
          <w:sz w:val="30"/>
          <w:szCs w:val="30"/>
        </w:rPr>
        <w:t>и учебно-тренировочном сборе</w:t>
      </w:r>
    </w:p>
    <w:p w14:paraId="0235A58A" w14:textId="6A36F941" w:rsidR="0081605E" w:rsidRPr="00752540" w:rsidRDefault="00FE10F8" w:rsidP="00FE10F8">
      <w:pPr>
        <w:jc w:val="center"/>
        <w:rPr>
          <w:sz w:val="30"/>
          <w:szCs w:val="30"/>
        </w:rPr>
      </w:pPr>
      <w:r w:rsidRPr="00752540">
        <w:rPr>
          <w:sz w:val="30"/>
          <w:szCs w:val="30"/>
        </w:rPr>
        <w:t xml:space="preserve"> </w:t>
      </w:r>
      <w:r w:rsidR="006A792D" w:rsidRPr="00752540">
        <w:rPr>
          <w:sz w:val="30"/>
          <w:szCs w:val="30"/>
        </w:rPr>
        <w:t>(</w:t>
      </w:r>
      <w:r w:rsidR="005536CF">
        <w:rPr>
          <w:sz w:val="30"/>
          <w:szCs w:val="30"/>
        </w:rPr>
        <w:t>юноши</w:t>
      </w:r>
      <w:r w:rsidR="00804F81" w:rsidRPr="00752540">
        <w:rPr>
          <w:sz w:val="30"/>
          <w:szCs w:val="30"/>
        </w:rPr>
        <w:t xml:space="preserve"> 200</w:t>
      </w:r>
      <w:r w:rsidR="006434E5">
        <w:rPr>
          <w:sz w:val="30"/>
          <w:szCs w:val="30"/>
        </w:rPr>
        <w:t>6</w:t>
      </w:r>
      <w:r w:rsidR="00804F81" w:rsidRPr="00752540">
        <w:rPr>
          <w:sz w:val="30"/>
          <w:szCs w:val="30"/>
        </w:rPr>
        <w:t>-200</w:t>
      </w:r>
      <w:r w:rsidR="005536CF">
        <w:rPr>
          <w:sz w:val="30"/>
          <w:szCs w:val="30"/>
        </w:rPr>
        <w:t>7, 2008-20</w:t>
      </w:r>
      <w:r w:rsidR="006434E5">
        <w:rPr>
          <w:sz w:val="30"/>
          <w:szCs w:val="30"/>
        </w:rPr>
        <w:t>09</w:t>
      </w:r>
      <w:r w:rsidR="00804F81" w:rsidRPr="00752540">
        <w:rPr>
          <w:sz w:val="30"/>
          <w:szCs w:val="30"/>
        </w:rPr>
        <w:t xml:space="preserve"> г</w:t>
      </w:r>
      <w:r w:rsidR="00E00AFB">
        <w:rPr>
          <w:sz w:val="30"/>
          <w:szCs w:val="30"/>
        </w:rPr>
        <w:t>р. р.</w:t>
      </w:r>
      <w:r w:rsidR="00804F81" w:rsidRPr="00752540">
        <w:rPr>
          <w:sz w:val="30"/>
          <w:szCs w:val="30"/>
        </w:rPr>
        <w:t>)</w:t>
      </w:r>
    </w:p>
    <w:p w14:paraId="5F1C4FD6" w14:textId="77777777" w:rsidR="0081605E" w:rsidRPr="0060763A" w:rsidRDefault="0081605E" w:rsidP="0081605E">
      <w:pPr>
        <w:jc w:val="center"/>
        <w:rPr>
          <w:sz w:val="30"/>
          <w:szCs w:val="30"/>
        </w:rPr>
      </w:pPr>
    </w:p>
    <w:p w14:paraId="5C2FA121" w14:textId="77777777" w:rsidR="00FE10F8" w:rsidRPr="00752540" w:rsidRDefault="00FE10F8" w:rsidP="0008209A">
      <w:pPr>
        <w:jc w:val="center"/>
        <w:rPr>
          <w:b/>
          <w:sz w:val="30"/>
          <w:szCs w:val="30"/>
          <w:u w:val="single"/>
        </w:rPr>
      </w:pPr>
      <w:r w:rsidRPr="00752540">
        <w:rPr>
          <w:b/>
          <w:sz w:val="30"/>
          <w:szCs w:val="30"/>
          <w:u w:val="single"/>
        </w:rPr>
        <w:t>Цель и задачи</w:t>
      </w:r>
    </w:p>
    <w:p w14:paraId="2A455E69" w14:textId="79D1EFFA" w:rsidR="00752540" w:rsidRPr="00752540" w:rsidRDefault="00E6655A" w:rsidP="00E97C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E10F8" w:rsidRPr="00752540">
        <w:rPr>
          <w:sz w:val="30"/>
          <w:szCs w:val="30"/>
        </w:rPr>
        <w:t>опуляризация и развитие дзюдо в Республике Беларусь</w:t>
      </w:r>
      <w:r w:rsidR="00BC777A">
        <w:rPr>
          <w:sz w:val="30"/>
          <w:szCs w:val="30"/>
        </w:rPr>
        <w:t>;</w:t>
      </w:r>
      <w:r w:rsidR="00FE10F8" w:rsidRPr="00752540">
        <w:rPr>
          <w:sz w:val="30"/>
          <w:szCs w:val="30"/>
        </w:rPr>
        <w:t xml:space="preserve"> </w:t>
      </w:r>
    </w:p>
    <w:p w14:paraId="42439971" w14:textId="05F04BE6" w:rsidR="00752540" w:rsidRPr="00752540" w:rsidRDefault="00BC777A" w:rsidP="00E97C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FE10F8" w:rsidRPr="00752540">
        <w:rPr>
          <w:sz w:val="30"/>
          <w:szCs w:val="30"/>
        </w:rPr>
        <w:t>крепление сотрудничества между спортивными организациями Республики Беларусь и ближнего, дальнего зарубежья</w:t>
      </w:r>
      <w:r>
        <w:rPr>
          <w:sz w:val="30"/>
          <w:szCs w:val="30"/>
        </w:rPr>
        <w:t>;</w:t>
      </w:r>
    </w:p>
    <w:p w14:paraId="36625FD7" w14:textId="6E9C769E" w:rsidR="00752540" w:rsidRDefault="00BC777A" w:rsidP="00E97C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E10F8" w:rsidRPr="00752540">
        <w:rPr>
          <w:sz w:val="30"/>
          <w:szCs w:val="30"/>
        </w:rPr>
        <w:t>тбор сильнейших спортсменов для участия в республиканских и международных соревнованиях</w:t>
      </w:r>
      <w:r>
        <w:rPr>
          <w:sz w:val="30"/>
          <w:szCs w:val="30"/>
        </w:rPr>
        <w:t>;</w:t>
      </w:r>
      <w:r w:rsidR="00FE10F8" w:rsidRPr="00752540">
        <w:rPr>
          <w:sz w:val="30"/>
          <w:szCs w:val="30"/>
        </w:rPr>
        <w:t xml:space="preserve"> </w:t>
      </w:r>
    </w:p>
    <w:p w14:paraId="77038222" w14:textId="037F70DB" w:rsidR="00752540" w:rsidRPr="00752540" w:rsidRDefault="00BC777A" w:rsidP="00E97C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52540">
        <w:rPr>
          <w:sz w:val="30"/>
          <w:szCs w:val="30"/>
        </w:rPr>
        <w:t>атриотическое воспитание подрастающего поколения</w:t>
      </w:r>
      <w:r>
        <w:rPr>
          <w:sz w:val="30"/>
          <w:szCs w:val="30"/>
        </w:rPr>
        <w:t>;</w:t>
      </w:r>
    </w:p>
    <w:p w14:paraId="5CA45A0C" w14:textId="4B1932F0" w:rsidR="00FE10F8" w:rsidRPr="00752540" w:rsidRDefault="00BC777A" w:rsidP="00E97C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E10F8" w:rsidRPr="00752540">
        <w:rPr>
          <w:sz w:val="30"/>
          <w:szCs w:val="30"/>
        </w:rPr>
        <w:t>рганизация досуга населения, пропаганда и популяризация дзюдо.</w:t>
      </w:r>
    </w:p>
    <w:p w14:paraId="281F5667" w14:textId="77777777" w:rsidR="00FE10F8" w:rsidRPr="00FE10F8" w:rsidRDefault="00FE10F8" w:rsidP="0008209A">
      <w:pPr>
        <w:rPr>
          <w:color w:val="FF0000"/>
          <w:sz w:val="30"/>
          <w:szCs w:val="30"/>
        </w:rPr>
      </w:pPr>
    </w:p>
    <w:p w14:paraId="5542714D" w14:textId="77777777" w:rsidR="005E6378" w:rsidRPr="00076268" w:rsidRDefault="00FD4EED" w:rsidP="0008209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Участвующие организации и участники</w:t>
      </w:r>
    </w:p>
    <w:p w14:paraId="7101868A" w14:textId="16872BF6" w:rsidR="00076268" w:rsidRDefault="00FD4EED" w:rsidP="000820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Организаторам</w:t>
      </w:r>
      <w:r w:rsidR="00690440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EF24CE">
        <w:rPr>
          <w:sz w:val="30"/>
          <w:szCs w:val="30"/>
        </w:rPr>
        <w:t>мероприятий</w:t>
      </w:r>
      <w:r>
        <w:rPr>
          <w:sz w:val="30"/>
          <w:szCs w:val="30"/>
        </w:rPr>
        <w:t xml:space="preserve"> выступают: </w:t>
      </w:r>
      <w:r w:rsidR="00105C8A">
        <w:rPr>
          <w:sz w:val="30"/>
          <w:szCs w:val="30"/>
        </w:rPr>
        <w:t>у</w:t>
      </w:r>
      <w:r w:rsidR="00076268" w:rsidRPr="00752540">
        <w:rPr>
          <w:sz w:val="30"/>
          <w:szCs w:val="30"/>
        </w:rPr>
        <w:t>правление спорта и тури</w:t>
      </w:r>
      <w:r w:rsidR="00076268">
        <w:rPr>
          <w:sz w:val="30"/>
          <w:szCs w:val="30"/>
        </w:rPr>
        <w:t>зма Гродненско</w:t>
      </w:r>
      <w:r w:rsidR="00076268" w:rsidRPr="00EF24CE">
        <w:rPr>
          <w:sz w:val="30"/>
          <w:szCs w:val="30"/>
        </w:rPr>
        <w:t>го облисполкома,</w:t>
      </w:r>
      <w:r w:rsidR="006413A2">
        <w:rPr>
          <w:sz w:val="30"/>
          <w:szCs w:val="30"/>
        </w:rPr>
        <w:t xml:space="preserve"> управление внутренних дел Гродненского облисполкома,</w:t>
      </w:r>
      <w:r w:rsidR="00690440">
        <w:rPr>
          <w:sz w:val="30"/>
          <w:szCs w:val="30"/>
        </w:rPr>
        <w:t xml:space="preserve"> </w:t>
      </w:r>
      <w:r w:rsidR="00A941D9">
        <w:rPr>
          <w:sz w:val="30"/>
          <w:szCs w:val="30"/>
        </w:rPr>
        <w:t>общественное об</w:t>
      </w:r>
      <w:r w:rsidR="006746EE">
        <w:rPr>
          <w:sz w:val="30"/>
          <w:szCs w:val="30"/>
        </w:rPr>
        <w:t>ъ</w:t>
      </w:r>
      <w:r w:rsidR="00A941D9">
        <w:rPr>
          <w:sz w:val="30"/>
          <w:szCs w:val="30"/>
        </w:rPr>
        <w:t>единение</w:t>
      </w:r>
      <w:r w:rsidR="00076268" w:rsidRPr="00EF24CE">
        <w:rPr>
          <w:sz w:val="30"/>
          <w:szCs w:val="30"/>
        </w:rPr>
        <w:t xml:space="preserve"> «Белорусская федерация дзюдо», </w:t>
      </w:r>
      <w:r w:rsidR="005536CF" w:rsidRPr="00EF24CE">
        <w:rPr>
          <w:sz w:val="30"/>
          <w:szCs w:val="30"/>
        </w:rPr>
        <w:t>Гродненская областная организационная структура БФСО «Динамо»,</w:t>
      </w:r>
      <w:r w:rsidR="005E6378" w:rsidRPr="00EF24CE">
        <w:rPr>
          <w:sz w:val="30"/>
          <w:szCs w:val="30"/>
        </w:rPr>
        <w:t xml:space="preserve"> </w:t>
      </w:r>
      <w:r w:rsidR="006746EE">
        <w:rPr>
          <w:sz w:val="30"/>
          <w:szCs w:val="30"/>
        </w:rPr>
        <w:t>общественное объединение</w:t>
      </w:r>
      <w:r w:rsidR="005E6378" w:rsidRPr="00EF24CE">
        <w:rPr>
          <w:sz w:val="30"/>
          <w:szCs w:val="30"/>
        </w:rPr>
        <w:t xml:space="preserve"> «Федерация дзюдо </w:t>
      </w:r>
      <w:r w:rsidR="00311F50">
        <w:rPr>
          <w:sz w:val="30"/>
          <w:szCs w:val="30"/>
        </w:rPr>
        <w:t xml:space="preserve">и самбо </w:t>
      </w:r>
      <w:r w:rsidR="005E6378" w:rsidRPr="00EF24CE">
        <w:rPr>
          <w:sz w:val="30"/>
          <w:szCs w:val="30"/>
        </w:rPr>
        <w:t>Гродненской области»</w:t>
      </w:r>
      <w:r w:rsidR="00EF24CE" w:rsidRPr="00EF24CE">
        <w:rPr>
          <w:sz w:val="30"/>
          <w:szCs w:val="30"/>
        </w:rPr>
        <w:t>.</w:t>
      </w:r>
    </w:p>
    <w:p w14:paraId="629347BA" w14:textId="45091592" w:rsidR="00076268" w:rsidRDefault="00076268" w:rsidP="000820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Руководств</w:t>
      </w:r>
      <w:r w:rsidR="00FD4EED">
        <w:rPr>
          <w:sz w:val="30"/>
          <w:szCs w:val="30"/>
        </w:rPr>
        <w:t>о</w:t>
      </w:r>
      <w:r>
        <w:rPr>
          <w:sz w:val="30"/>
          <w:szCs w:val="30"/>
        </w:rPr>
        <w:t xml:space="preserve"> подготовкой и проведением соревнований осуществляет: </w:t>
      </w:r>
      <w:r w:rsidR="006746EE">
        <w:rPr>
          <w:sz w:val="30"/>
          <w:szCs w:val="30"/>
        </w:rPr>
        <w:t>у</w:t>
      </w:r>
      <w:r w:rsidRPr="00752540">
        <w:rPr>
          <w:sz w:val="30"/>
          <w:szCs w:val="30"/>
        </w:rPr>
        <w:t>правление спорта и тури</w:t>
      </w:r>
      <w:r>
        <w:rPr>
          <w:sz w:val="30"/>
          <w:szCs w:val="30"/>
        </w:rPr>
        <w:t xml:space="preserve">зма Гродненского облисполкома, </w:t>
      </w:r>
      <w:r w:rsidR="006746EE">
        <w:rPr>
          <w:sz w:val="30"/>
          <w:szCs w:val="30"/>
        </w:rPr>
        <w:t>общественное объединение</w:t>
      </w:r>
      <w:r w:rsidRPr="00752540">
        <w:rPr>
          <w:sz w:val="30"/>
          <w:szCs w:val="30"/>
        </w:rPr>
        <w:t xml:space="preserve"> «Федерация дзюдо Гроднен</w:t>
      </w:r>
      <w:r>
        <w:rPr>
          <w:sz w:val="30"/>
          <w:szCs w:val="30"/>
        </w:rPr>
        <w:t>ской области»,</w:t>
      </w:r>
      <w:r w:rsidRPr="00076268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Гродненская областная организационная структура БФСО «Динамо». Судейство обеспечивает коллегия из местных и иногородних судей по правилам дзюдо.</w:t>
      </w:r>
      <w:r w:rsidR="00E73B3E">
        <w:rPr>
          <w:sz w:val="30"/>
          <w:szCs w:val="30"/>
        </w:rPr>
        <w:t xml:space="preserve"> </w:t>
      </w:r>
    </w:p>
    <w:p w14:paraId="4733A47B" w14:textId="36255903" w:rsidR="00076268" w:rsidRDefault="00076268" w:rsidP="000820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Непосредственное проведение соревнований возлагается на главную судейскую коллегию</w:t>
      </w:r>
      <w:r w:rsidR="00DF4EAB">
        <w:rPr>
          <w:sz w:val="30"/>
          <w:szCs w:val="30"/>
        </w:rPr>
        <w:t>,</w:t>
      </w:r>
      <w:r w:rsidR="00E73B3E" w:rsidRPr="00E73B3E">
        <w:rPr>
          <w:sz w:val="30"/>
          <w:szCs w:val="30"/>
        </w:rPr>
        <w:t xml:space="preserve"> </w:t>
      </w:r>
      <w:r w:rsidR="00DF4EAB">
        <w:rPr>
          <w:sz w:val="30"/>
          <w:szCs w:val="30"/>
        </w:rPr>
        <w:t>которая</w:t>
      </w:r>
      <w:r w:rsidR="00E73B3E">
        <w:rPr>
          <w:sz w:val="30"/>
          <w:szCs w:val="30"/>
        </w:rPr>
        <w:t xml:space="preserve"> утверждается приказом управления спорта и туризма Гродненского облисп</w:t>
      </w:r>
      <w:r w:rsidR="00D17D81">
        <w:rPr>
          <w:sz w:val="30"/>
          <w:szCs w:val="30"/>
        </w:rPr>
        <w:t>о</w:t>
      </w:r>
      <w:r w:rsidR="00E73B3E">
        <w:rPr>
          <w:sz w:val="30"/>
          <w:szCs w:val="30"/>
        </w:rPr>
        <w:t>лкома.</w:t>
      </w:r>
    </w:p>
    <w:p w14:paraId="2339CA78" w14:textId="77777777" w:rsidR="005E6378" w:rsidRPr="00396BD9" w:rsidRDefault="005E6378" w:rsidP="0008209A">
      <w:pPr>
        <w:ind w:firstLine="708"/>
        <w:jc w:val="both"/>
        <w:rPr>
          <w:b/>
          <w:sz w:val="30"/>
          <w:szCs w:val="30"/>
          <w:u w:val="single"/>
        </w:rPr>
      </w:pPr>
      <w:r w:rsidRPr="00396BD9">
        <w:rPr>
          <w:sz w:val="30"/>
          <w:szCs w:val="30"/>
        </w:rPr>
        <w:t>В соревнованиях принимают участие сборные команды городов, ДЮСШ, СДЮШОР, УОР, областей, клубов, дальнего и ближнего зарубежья.</w:t>
      </w:r>
    </w:p>
    <w:p w14:paraId="7B191184" w14:textId="77777777" w:rsidR="00FE10F8" w:rsidRDefault="00FE10F8" w:rsidP="0008209A">
      <w:pPr>
        <w:ind w:firstLine="708"/>
        <w:jc w:val="both"/>
        <w:rPr>
          <w:sz w:val="30"/>
          <w:szCs w:val="30"/>
        </w:rPr>
      </w:pPr>
      <w:r w:rsidRPr="00396BD9">
        <w:rPr>
          <w:sz w:val="30"/>
          <w:szCs w:val="30"/>
        </w:rPr>
        <w:t>Состав команды</w:t>
      </w:r>
      <w:r w:rsidR="00396BD9" w:rsidRPr="00396BD9">
        <w:rPr>
          <w:sz w:val="30"/>
          <w:szCs w:val="30"/>
        </w:rPr>
        <w:t>:</w:t>
      </w:r>
      <w:r w:rsidRPr="00396BD9">
        <w:rPr>
          <w:sz w:val="30"/>
          <w:szCs w:val="30"/>
        </w:rPr>
        <w:t xml:space="preserve"> </w:t>
      </w:r>
      <w:r w:rsidR="005536CF">
        <w:rPr>
          <w:sz w:val="30"/>
          <w:szCs w:val="30"/>
        </w:rPr>
        <w:t>16 юношей</w:t>
      </w:r>
      <w:r w:rsidR="00396BD9" w:rsidRPr="00396BD9">
        <w:rPr>
          <w:sz w:val="30"/>
          <w:szCs w:val="30"/>
        </w:rPr>
        <w:t xml:space="preserve"> +1 тре</w:t>
      </w:r>
      <w:r w:rsidR="00FD4EED">
        <w:rPr>
          <w:sz w:val="30"/>
          <w:szCs w:val="30"/>
        </w:rPr>
        <w:t xml:space="preserve">нер </w:t>
      </w:r>
      <w:r w:rsidR="005536CF">
        <w:rPr>
          <w:sz w:val="30"/>
          <w:szCs w:val="30"/>
        </w:rPr>
        <w:t>+1 судья</w:t>
      </w:r>
      <w:r w:rsidR="00FD4EED">
        <w:rPr>
          <w:sz w:val="30"/>
          <w:szCs w:val="30"/>
        </w:rPr>
        <w:t>.</w:t>
      </w:r>
    </w:p>
    <w:p w14:paraId="0BC1F070" w14:textId="77777777" w:rsidR="00FD4EED" w:rsidRDefault="00FD4EED" w:rsidP="0008209A">
      <w:pPr>
        <w:ind w:firstLine="708"/>
        <w:jc w:val="both"/>
        <w:rPr>
          <w:sz w:val="30"/>
          <w:szCs w:val="30"/>
        </w:rPr>
      </w:pPr>
    </w:p>
    <w:p w14:paraId="2A31B95A" w14:textId="0BF6E071" w:rsidR="00FD4EED" w:rsidRDefault="00FD4EED" w:rsidP="0008209A">
      <w:pPr>
        <w:ind w:firstLine="708"/>
        <w:jc w:val="center"/>
        <w:rPr>
          <w:b/>
          <w:sz w:val="30"/>
          <w:szCs w:val="30"/>
          <w:u w:val="single"/>
        </w:rPr>
      </w:pPr>
      <w:r w:rsidRPr="00FD4EED">
        <w:rPr>
          <w:b/>
          <w:sz w:val="30"/>
          <w:szCs w:val="30"/>
          <w:u w:val="single"/>
        </w:rPr>
        <w:t>Программа спортивного соревнования</w:t>
      </w:r>
    </w:p>
    <w:p w14:paraId="50A0822B" w14:textId="3856ACC0" w:rsidR="007A1319" w:rsidRDefault="00FD4EED" w:rsidP="0008209A">
      <w:pPr>
        <w:ind w:firstLine="708"/>
        <w:jc w:val="both"/>
        <w:rPr>
          <w:sz w:val="30"/>
          <w:szCs w:val="30"/>
        </w:rPr>
      </w:pPr>
      <w:r w:rsidRPr="00396BD9">
        <w:rPr>
          <w:sz w:val="30"/>
          <w:szCs w:val="30"/>
        </w:rPr>
        <w:t>Соревнования проводятся с 1</w:t>
      </w:r>
      <w:r w:rsidR="002431DB">
        <w:rPr>
          <w:sz w:val="30"/>
          <w:szCs w:val="30"/>
        </w:rPr>
        <w:t>2</w:t>
      </w:r>
      <w:r w:rsidRPr="00396BD9">
        <w:rPr>
          <w:sz w:val="30"/>
          <w:szCs w:val="30"/>
        </w:rPr>
        <w:t xml:space="preserve"> по 1</w:t>
      </w:r>
      <w:r w:rsidR="002431DB">
        <w:rPr>
          <w:sz w:val="30"/>
          <w:szCs w:val="30"/>
        </w:rPr>
        <w:t>4</w:t>
      </w:r>
      <w:r w:rsidRPr="00396BD9">
        <w:rPr>
          <w:sz w:val="30"/>
          <w:szCs w:val="30"/>
        </w:rPr>
        <w:t xml:space="preserve"> мая 202</w:t>
      </w:r>
      <w:r w:rsidR="002431DB">
        <w:rPr>
          <w:sz w:val="30"/>
          <w:szCs w:val="30"/>
        </w:rPr>
        <w:t>3</w:t>
      </w:r>
      <w:r w:rsidRPr="00396BD9">
        <w:rPr>
          <w:sz w:val="30"/>
          <w:szCs w:val="30"/>
        </w:rPr>
        <w:t xml:space="preserve"> г</w:t>
      </w:r>
      <w:r w:rsidR="00BC777A">
        <w:rPr>
          <w:sz w:val="30"/>
          <w:szCs w:val="30"/>
        </w:rPr>
        <w:t xml:space="preserve">. </w:t>
      </w:r>
      <w:r w:rsidRPr="00396BD9">
        <w:rPr>
          <w:sz w:val="30"/>
          <w:szCs w:val="30"/>
        </w:rPr>
        <w:t>по адресу</w:t>
      </w:r>
      <w:r w:rsidR="00BC777A">
        <w:rPr>
          <w:sz w:val="30"/>
          <w:szCs w:val="30"/>
        </w:rPr>
        <w:t>: г. Гродно</w:t>
      </w:r>
      <w:r w:rsidR="00BE49AE">
        <w:rPr>
          <w:sz w:val="30"/>
          <w:szCs w:val="30"/>
        </w:rPr>
        <w:t>,</w:t>
      </w:r>
      <w:r w:rsidR="00BC777A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ул.</w:t>
      </w:r>
      <w:r w:rsidR="00BC777A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Коммунальная,</w:t>
      </w:r>
      <w:r w:rsidR="00BC777A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3</w:t>
      </w:r>
      <w:r>
        <w:rPr>
          <w:sz w:val="30"/>
          <w:szCs w:val="30"/>
        </w:rPr>
        <w:t>а</w:t>
      </w:r>
      <w:r w:rsidRPr="00396BD9">
        <w:rPr>
          <w:sz w:val="30"/>
          <w:szCs w:val="30"/>
        </w:rPr>
        <w:t xml:space="preserve"> (ледовая арена </w:t>
      </w:r>
      <w:r w:rsidR="00BE49AE">
        <w:rPr>
          <w:sz w:val="30"/>
          <w:szCs w:val="30"/>
        </w:rPr>
        <w:t>хоккейного клуба</w:t>
      </w:r>
      <w:r w:rsidRPr="00396BD9">
        <w:rPr>
          <w:sz w:val="30"/>
          <w:szCs w:val="30"/>
        </w:rPr>
        <w:t xml:space="preserve"> «Неман»). </w:t>
      </w:r>
    </w:p>
    <w:p w14:paraId="38AE889C" w14:textId="1BE1967B" w:rsidR="00FD4EED" w:rsidRPr="00396BD9" w:rsidRDefault="00FD4EED" w:rsidP="0008209A">
      <w:pPr>
        <w:ind w:firstLine="708"/>
        <w:jc w:val="both"/>
        <w:rPr>
          <w:sz w:val="30"/>
          <w:szCs w:val="30"/>
        </w:rPr>
      </w:pPr>
      <w:r w:rsidRPr="00396BD9">
        <w:rPr>
          <w:sz w:val="30"/>
          <w:szCs w:val="30"/>
        </w:rPr>
        <w:t>Учебно-т</w:t>
      </w:r>
      <w:r>
        <w:rPr>
          <w:sz w:val="30"/>
          <w:szCs w:val="30"/>
        </w:rPr>
        <w:t>ренировочный сбор проводится с 1</w:t>
      </w:r>
      <w:r w:rsidR="002431DB">
        <w:rPr>
          <w:sz w:val="30"/>
          <w:szCs w:val="30"/>
        </w:rPr>
        <w:t>5</w:t>
      </w:r>
      <w:r w:rsidRPr="00396BD9">
        <w:rPr>
          <w:sz w:val="30"/>
          <w:szCs w:val="30"/>
        </w:rPr>
        <w:t xml:space="preserve"> по </w:t>
      </w:r>
      <w:r>
        <w:rPr>
          <w:sz w:val="30"/>
          <w:szCs w:val="30"/>
        </w:rPr>
        <w:t>1</w:t>
      </w:r>
      <w:r w:rsidR="002431DB">
        <w:rPr>
          <w:sz w:val="30"/>
          <w:szCs w:val="30"/>
        </w:rPr>
        <w:t>7</w:t>
      </w:r>
      <w:r w:rsidRPr="00396BD9">
        <w:rPr>
          <w:sz w:val="30"/>
          <w:szCs w:val="30"/>
        </w:rPr>
        <w:t xml:space="preserve"> мая 202</w:t>
      </w:r>
      <w:r w:rsidR="002431DB">
        <w:rPr>
          <w:sz w:val="30"/>
          <w:szCs w:val="30"/>
        </w:rPr>
        <w:t>3</w:t>
      </w:r>
      <w:r w:rsidRPr="00396BD9">
        <w:rPr>
          <w:sz w:val="30"/>
          <w:szCs w:val="30"/>
        </w:rPr>
        <w:t xml:space="preserve"> г</w:t>
      </w:r>
      <w:r w:rsidR="00BC777A">
        <w:rPr>
          <w:sz w:val="30"/>
          <w:szCs w:val="30"/>
        </w:rPr>
        <w:t>.</w:t>
      </w:r>
      <w:r w:rsidR="00311F50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по адресу</w:t>
      </w:r>
      <w:r w:rsidR="007A1319">
        <w:rPr>
          <w:sz w:val="30"/>
          <w:szCs w:val="30"/>
        </w:rPr>
        <w:t>:</w:t>
      </w:r>
      <w:r w:rsidRPr="00396BD9">
        <w:rPr>
          <w:sz w:val="30"/>
          <w:szCs w:val="30"/>
        </w:rPr>
        <w:t xml:space="preserve"> </w:t>
      </w:r>
      <w:r w:rsidR="00311F50">
        <w:rPr>
          <w:sz w:val="30"/>
          <w:szCs w:val="30"/>
        </w:rPr>
        <w:t xml:space="preserve">г. Гродно </w:t>
      </w:r>
      <w:r w:rsidRPr="00396BD9">
        <w:rPr>
          <w:sz w:val="30"/>
          <w:szCs w:val="30"/>
        </w:rPr>
        <w:t>ул.</w:t>
      </w:r>
      <w:r w:rsidR="00311F50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Коммунальная,</w:t>
      </w:r>
      <w:r w:rsidR="007A1319">
        <w:rPr>
          <w:sz w:val="30"/>
          <w:szCs w:val="30"/>
        </w:rPr>
        <w:t xml:space="preserve"> </w:t>
      </w:r>
      <w:r w:rsidRPr="00396BD9">
        <w:rPr>
          <w:sz w:val="30"/>
          <w:szCs w:val="30"/>
        </w:rPr>
        <w:t>3</w:t>
      </w:r>
      <w:r>
        <w:rPr>
          <w:sz w:val="30"/>
          <w:szCs w:val="30"/>
        </w:rPr>
        <w:t>а</w:t>
      </w:r>
      <w:r w:rsidRPr="00396BD9">
        <w:rPr>
          <w:sz w:val="30"/>
          <w:szCs w:val="30"/>
        </w:rPr>
        <w:t xml:space="preserve"> (ледовая арена </w:t>
      </w:r>
      <w:r w:rsidR="00BE49AE">
        <w:rPr>
          <w:sz w:val="30"/>
          <w:szCs w:val="30"/>
        </w:rPr>
        <w:t>хоккейного клуба</w:t>
      </w:r>
      <w:r w:rsidRPr="00396BD9">
        <w:rPr>
          <w:sz w:val="30"/>
          <w:szCs w:val="30"/>
        </w:rPr>
        <w:t xml:space="preserve"> «Неман»).</w:t>
      </w:r>
    </w:p>
    <w:p w14:paraId="27FAD3EF" w14:textId="77777777" w:rsidR="007A1319" w:rsidRPr="007A1319" w:rsidRDefault="007A1319" w:rsidP="0008209A">
      <w:pPr>
        <w:ind w:firstLine="708"/>
        <w:jc w:val="both"/>
        <w:rPr>
          <w:b/>
          <w:sz w:val="30"/>
          <w:szCs w:val="30"/>
        </w:rPr>
      </w:pPr>
      <w:r w:rsidRPr="007A1319">
        <w:rPr>
          <w:b/>
          <w:sz w:val="30"/>
          <w:szCs w:val="30"/>
        </w:rPr>
        <w:t>Весовые категории:</w:t>
      </w:r>
    </w:p>
    <w:p w14:paraId="5CA12F6B" w14:textId="2B3E809D" w:rsidR="00FE10F8" w:rsidRPr="00396BD9" w:rsidRDefault="00311F50" w:rsidP="000820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="00FE10F8" w:rsidRPr="00396BD9">
        <w:rPr>
          <w:sz w:val="30"/>
          <w:szCs w:val="30"/>
        </w:rPr>
        <w:t xml:space="preserve">ноши </w:t>
      </w:r>
      <w:r w:rsidR="00396BD9" w:rsidRPr="00396BD9">
        <w:rPr>
          <w:sz w:val="30"/>
          <w:szCs w:val="30"/>
        </w:rPr>
        <w:t>200</w:t>
      </w:r>
      <w:r w:rsidR="00236DC2">
        <w:rPr>
          <w:sz w:val="30"/>
          <w:szCs w:val="30"/>
        </w:rPr>
        <w:t>6</w:t>
      </w:r>
      <w:r w:rsidR="00396BD9" w:rsidRPr="00396BD9">
        <w:rPr>
          <w:sz w:val="30"/>
          <w:szCs w:val="30"/>
        </w:rPr>
        <w:t>-200</w:t>
      </w:r>
      <w:r w:rsidR="005536CF">
        <w:rPr>
          <w:sz w:val="30"/>
          <w:szCs w:val="30"/>
        </w:rPr>
        <w:t>7</w:t>
      </w:r>
      <w:r w:rsidR="00165390">
        <w:rPr>
          <w:sz w:val="30"/>
          <w:szCs w:val="30"/>
        </w:rPr>
        <w:t xml:space="preserve"> </w:t>
      </w:r>
      <w:r w:rsidR="00FE10F8" w:rsidRPr="00396BD9">
        <w:rPr>
          <w:sz w:val="30"/>
          <w:szCs w:val="30"/>
        </w:rPr>
        <w:t>гг.</w:t>
      </w:r>
      <w:r w:rsidR="00165390">
        <w:rPr>
          <w:sz w:val="30"/>
          <w:szCs w:val="30"/>
        </w:rPr>
        <w:t xml:space="preserve"> </w:t>
      </w:r>
      <w:r>
        <w:rPr>
          <w:sz w:val="30"/>
          <w:szCs w:val="30"/>
        </w:rPr>
        <w:t>р.</w:t>
      </w:r>
      <w:r w:rsidR="00BE49AE">
        <w:rPr>
          <w:sz w:val="30"/>
          <w:szCs w:val="30"/>
        </w:rPr>
        <w:t>:</w:t>
      </w:r>
      <w:r w:rsidR="00FE10F8" w:rsidRPr="00396BD9">
        <w:rPr>
          <w:sz w:val="30"/>
          <w:szCs w:val="30"/>
        </w:rPr>
        <w:t xml:space="preserve"> </w:t>
      </w:r>
      <w:r w:rsidR="00396BD9" w:rsidRPr="00396BD9">
        <w:rPr>
          <w:sz w:val="30"/>
          <w:szCs w:val="30"/>
        </w:rPr>
        <w:t>50</w:t>
      </w:r>
      <w:r w:rsidR="00BE49AE">
        <w:rPr>
          <w:sz w:val="30"/>
          <w:szCs w:val="30"/>
        </w:rPr>
        <w:t xml:space="preserve"> </w:t>
      </w:r>
      <w:r w:rsidR="00FE10F8" w:rsidRPr="00396BD9">
        <w:rPr>
          <w:sz w:val="30"/>
          <w:szCs w:val="30"/>
        </w:rPr>
        <w:t>кг;</w:t>
      </w:r>
      <w:r w:rsidR="00396BD9" w:rsidRPr="00396BD9">
        <w:rPr>
          <w:sz w:val="30"/>
          <w:szCs w:val="30"/>
        </w:rPr>
        <w:t xml:space="preserve"> 55</w:t>
      </w:r>
      <w:r w:rsidR="00BE49AE">
        <w:rPr>
          <w:sz w:val="30"/>
          <w:szCs w:val="30"/>
        </w:rPr>
        <w:t xml:space="preserve"> </w:t>
      </w:r>
      <w:r w:rsidR="00396BD9" w:rsidRPr="00396BD9">
        <w:rPr>
          <w:sz w:val="30"/>
          <w:szCs w:val="30"/>
        </w:rPr>
        <w:t>кг; 60</w:t>
      </w:r>
      <w:r w:rsidR="00BE49AE">
        <w:rPr>
          <w:sz w:val="30"/>
          <w:szCs w:val="30"/>
        </w:rPr>
        <w:t xml:space="preserve"> </w:t>
      </w:r>
      <w:r w:rsidR="00396BD9" w:rsidRPr="00396BD9">
        <w:rPr>
          <w:sz w:val="30"/>
          <w:szCs w:val="30"/>
        </w:rPr>
        <w:t xml:space="preserve">кг; </w:t>
      </w:r>
      <w:r w:rsidR="00396BD9">
        <w:rPr>
          <w:sz w:val="30"/>
          <w:szCs w:val="30"/>
        </w:rPr>
        <w:t>66</w:t>
      </w:r>
      <w:r w:rsidR="00BE49AE">
        <w:rPr>
          <w:sz w:val="30"/>
          <w:szCs w:val="30"/>
        </w:rPr>
        <w:t xml:space="preserve"> </w:t>
      </w:r>
      <w:r w:rsidR="00396BD9">
        <w:rPr>
          <w:sz w:val="30"/>
          <w:szCs w:val="30"/>
        </w:rPr>
        <w:t>кг; 73</w:t>
      </w:r>
      <w:r w:rsidR="00BE49AE">
        <w:rPr>
          <w:sz w:val="30"/>
          <w:szCs w:val="30"/>
        </w:rPr>
        <w:t xml:space="preserve"> </w:t>
      </w:r>
      <w:r w:rsidR="00396BD9">
        <w:rPr>
          <w:sz w:val="30"/>
          <w:szCs w:val="30"/>
        </w:rPr>
        <w:t>кг; 81</w:t>
      </w:r>
      <w:r w:rsidR="00BE49AE">
        <w:rPr>
          <w:sz w:val="30"/>
          <w:szCs w:val="30"/>
        </w:rPr>
        <w:t xml:space="preserve"> </w:t>
      </w:r>
      <w:r w:rsidR="00396BD9">
        <w:rPr>
          <w:sz w:val="30"/>
          <w:szCs w:val="30"/>
        </w:rPr>
        <w:t>кг; 90</w:t>
      </w:r>
      <w:r w:rsidR="00BE49AE">
        <w:rPr>
          <w:sz w:val="30"/>
          <w:szCs w:val="30"/>
        </w:rPr>
        <w:t xml:space="preserve"> </w:t>
      </w:r>
      <w:r w:rsidR="00396BD9">
        <w:rPr>
          <w:sz w:val="30"/>
          <w:szCs w:val="30"/>
        </w:rPr>
        <w:t>кг; +90</w:t>
      </w:r>
      <w:r w:rsidR="00BE49AE">
        <w:rPr>
          <w:sz w:val="30"/>
          <w:szCs w:val="30"/>
        </w:rPr>
        <w:t xml:space="preserve"> </w:t>
      </w:r>
      <w:r w:rsidR="00396BD9">
        <w:rPr>
          <w:sz w:val="30"/>
          <w:szCs w:val="30"/>
        </w:rPr>
        <w:t>кг</w:t>
      </w:r>
      <w:r w:rsidR="00B96BD7">
        <w:rPr>
          <w:sz w:val="30"/>
          <w:szCs w:val="30"/>
        </w:rPr>
        <w:t>.</w:t>
      </w:r>
    </w:p>
    <w:p w14:paraId="1725DAF2" w14:textId="2E731AC2" w:rsidR="00BE49AE" w:rsidRDefault="00311F50" w:rsidP="000820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ю</w:t>
      </w:r>
      <w:r w:rsidR="005536CF">
        <w:rPr>
          <w:sz w:val="30"/>
          <w:szCs w:val="30"/>
        </w:rPr>
        <w:t>ноши</w:t>
      </w:r>
      <w:r w:rsidR="00FE10F8" w:rsidRPr="00396BD9">
        <w:rPr>
          <w:sz w:val="30"/>
          <w:szCs w:val="30"/>
        </w:rPr>
        <w:t xml:space="preserve"> </w:t>
      </w:r>
      <w:r w:rsidR="00396BD9" w:rsidRPr="00396BD9">
        <w:rPr>
          <w:sz w:val="30"/>
          <w:szCs w:val="30"/>
        </w:rPr>
        <w:t>200</w:t>
      </w:r>
      <w:r w:rsidR="005536CF">
        <w:rPr>
          <w:sz w:val="30"/>
          <w:szCs w:val="30"/>
        </w:rPr>
        <w:t>8-20</w:t>
      </w:r>
      <w:r w:rsidR="00236DC2">
        <w:rPr>
          <w:sz w:val="30"/>
          <w:szCs w:val="30"/>
        </w:rPr>
        <w:t>09</w:t>
      </w:r>
      <w:r w:rsidR="00165390">
        <w:rPr>
          <w:sz w:val="30"/>
          <w:szCs w:val="30"/>
        </w:rPr>
        <w:t xml:space="preserve"> </w:t>
      </w:r>
      <w:r w:rsidR="00FE10F8" w:rsidRPr="00396BD9">
        <w:rPr>
          <w:sz w:val="30"/>
          <w:szCs w:val="30"/>
        </w:rPr>
        <w:t>гг.</w:t>
      </w:r>
      <w:r w:rsidR="00165390">
        <w:rPr>
          <w:sz w:val="30"/>
          <w:szCs w:val="30"/>
        </w:rPr>
        <w:t xml:space="preserve"> р.:</w:t>
      </w:r>
      <w:r w:rsidR="00FE10F8" w:rsidRPr="00396BD9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42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46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50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55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60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66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73</w:t>
      </w:r>
      <w:r w:rsidR="00BE49AE">
        <w:rPr>
          <w:sz w:val="30"/>
          <w:szCs w:val="30"/>
        </w:rPr>
        <w:t xml:space="preserve"> </w:t>
      </w:r>
      <w:r w:rsidR="00236DC2"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236DC2">
        <w:rPr>
          <w:sz w:val="30"/>
          <w:szCs w:val="30"/>
        </w:rPr>
        <w:t xml:space="preserve"> </w:t>
      </w:r>
    </w:p>
    <w:p w14:paraId="2EA51388" w14:textId="07890228" w:rsidR="00236DC2" w:rsidRDefault="00236DC2" w:rsidP="00BE49AE">
      <w:pPr>
        <w:jc w:val="both"/>
        <w:rPr>
          <w:sz w:val="30"/>
          <w:szCs w:val="30"/>
        </w:rPr>
      </w:pPr>
      <w:r>
        <w:rPr>
          <w:sz w:val="30"/>
          <w:szCs w:val="30"/>
        </w:rPr>
        <w:t>81</w:t>
      </w:r>
      <w:r w:rsidR="00BE49AE">
        <w:rPr>
          <w:sz w:val="30"/>
          <w:szCs w:val="30"/>
        </w:rPr>
        <w:t xml:space="preserve"> </w:t>
      </w:r>
      <w:r>
        <w:rPr>
          <w:sz w:val="30"/>
          <w:szCs w:val="30"/>
        </w:rPr>
        <w:t>кг</w:t>
      </w:r>
      <w:r w:rsidR="00165390">
        <w:rPr>
          <w:sz w:val="30"/>
          <w:szCs w:val="30"/>
        </w:rPr>
        <w:t>;</w:t>
      </w:r>
      <w:r w:rsidR="00BE49AE">
        <w:rPr>
          <w:sz w:val="30"/>
          <w:szCs w:val="30"/>
        </w:rPr>
        <w:t xml:space="preserve"> </w:t>
      </w:r>
      <w:r>
        <w:rPr>
          <w:sz w:val="30"/>
          <w:szCs w:val="30"/>
        </w:rPr>
        <w:t>+81</w:t>
      </w:r>
      <w:r w:rsidR="00BE49AE">
        <w:rPr>
          <w:sz w:val="30"/>
          <w:szCs w:val="30"/>
        </w:rPr>
        <w:t xml:space="preserve"> </w:t>
      </w:r>
      <w:r>
        <w:rPr>
          <w:sz w:val="30"/>
          <w:szCs w:val="30"/>
        </w:rPr>
        <w:t>кг</w:t>
      </w:r>
      <w:r w:rsidR="00311F50">
        <w:rPr>
          <w:sz w:val="30"/>
          <w:szCs w:val="30"/>
        </w:rPr>
        <w:t>.</w:t>
      </w:r>
    </w:p>
    <w:p w14:paraId="0DEB2552" w14:textId="77777777" w:rsidR="00FD4EED" w:rsidRDefault="00FD4EED" w:rsidP="0008209A">
      <w:pPr>
        <w:ind w:firstLine="708"/>
        <w:jc w:val="both"/>
        <w:rPr>
          <w:b/>
          <w:sz w:val="30"/>
          <w:szCs w:val="30"/>
        </w:rPr>
      </w:pPr>
      <w:r w:rsidRPr="00FF087D">
        <w:rPr>
          <w:b/>
          <w:sz w:val="30"/>
          <w:szCs w:val="30"/>
        </w:rPr>
        <w:t>Возраст участников</w:t>
      </w:r>
      <w:r>
        <w:rPr>
          <w:b/>
          <w:sz w:val="30"/>
          <w:szCs w:val="30"/>
        </w:rPr>
        <w:t>:</w:t>
      </w:r>
    </w:p>
    <w:p w14:paraId="11037742" w14:textId="47C97CAC" w:rsidR="00FD4EED" w:rsidRDefault="00311F50" w:rsidP="007F02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="00FD4EED">
        <w:rPr>
          <w:sz w:val="30"/>
          <w:szCs w:val="30"/>
        </w:rPr>
        <w:t>ноши: 200</w:t>
      </w:r>
      <w:r w:rsidR="001F2EDB">
        <w:rPr>
          <w:sz w:val="30"/>
          <w:szCs w:val="30"/>
        </w:rPr>
        <w:t>6</w:t>
      </w:r>
      <w:r w:rsidR="00FD4EED">
        <w:rPr>
          <w:sz w:val="30"/>
          <w:szCs w:val="30"/>
        </w:rPr>
        <w:t>-2007,</w:t>
      </w:r>
      <w:r w:rsidR="00295125">
        <w:rPr>
          <w:sz w:val="30"/>
          <w:szCs w:val="30"/>
        </w:rPr>
        <w:t xml:space="preserve"> </w:t>
      </w:r>
      <w:r w:rsidR="00FD4EED">
        <w:rPr>
          <w:sz w:val="30"/>
          <w:szCs w:val="30"/>
        </w:rPr>
        <w:t>2008-20</w:t>
      </w:r>
      <w:r w:rsidR="001F2EDB">
        <w:rPr>
          <w:sz w:val="30"/>
          <w:szCs w:val="30"/>
        </w:rPr>
        <w:t>09</w:t>
      </w:r>
      <w:r w:rsidR="00C12987">
        <w:rPr>
          <w:sz w:val="30"/>
          <w:szCs w:val="30"/>
        </w:rPr>
        <w:t xml:space="preserve"> </w:t>
      </w:r>
      <w:r w:rsidR="00FD4EED">
        <w:rPr>
          <w:sz w:val="30"/>
          <w:szCs w:val="30"/>
        </w:rPr>
        <w:t>гг.</w:t>
      </w:r>
      <w:r>
        <w:rPr>
          <w:sz w:val="30"/>
          <w:szCs w:val="30"/>
        </w:rPr>
        <w:t xml:space="preserve"> </w:t>
      </w:r>
      <w:r w:rsidR="00FD4EED">
        <w:rPr>
          <w:sz w:val="30"/>
          <w:szCs w:val="30"/>
        </w:rPr>
        <w:t>р.</w:t>
      </w:r>
    </w:p>
    <w:p w14:paraId="06B88523" w14:textId="5A702DC4" w:rsidR="00FD4EED" w:rsidRDefault="00FD4EED" w:rsidP="003F3296">
      <w:pPr>
        <w:ind w:firstLine="708"/>
        <w:rPr>
          <w:sz w:val="30"/>
          <w:szCs w:val="30"/>
        </w:rPr>
      </w:pPr>
      <w:r w:rsidRPr="007A1319">
        <w:rPr>
          <w:b/>
          <w:sz w:val="30"/>
          <w:szCs w:val="30"/>
        </w:rPr>
        <w:t>Продолжительность:</w:t>
      </w:r>
      <w:r w:rsidRPr="0060763A">
        <w:rPr>
          <w:sz w:val="30"/>
          <w:szCs w:val="30"/>
        </w:rPr>
        <w:t xml:space="preserve"> 4 минуты </w:t>
      </w:r>
      <w:proofErr w:type="spellStart"/>
      <w:r w:rsidRPr="0060763A">
        <w:rPr>
          <w:sz w:val="30"/>
          <w:szCs w:val="30"/>
        </w:rPr>
        <w:t>Golden</w:t>
      </w:r>
      <w:proofErr w:type="spellEnd"/>
      <w:r w:rsidRPr="0060763A">
        <w:rPr>
          <w:sz w:val="30"/>
          <w:szCs w:val="30"/>
        </w:rPr>
        <w:t xml:space="preserve"> </w:t>
      </w:r>
      <w:proofErr w:type="spellStart"/>
      <w:r w:rsidRPr="0060763A">
        <w:rPr>
          <w:sz w:val="30"/>
          <w:szCs w:val="30"/>
        </w:rPr>
        <w:t>Score</w:t>
      </w:r>
      <w:proofErr w:type="spellEnd"/>
      <w:r>
        <w:rPr>
          <w:sz w:val="30"/>
          <w:szCs w:val="30"/>
        </w:rPr>
        <w:t>.</w:t>
      </w:r>
    </w:p>
    <w:p w14:paraId="6FD83C4B" w14:textId="77777777" w:rsidR="00FD4EED" w:rsidRDefault="00FD4EED" w:rsidP="0008209A">
      <w:pPr>
        <w:ind w:firstLine="708"/>
        <w:jc w:val="both"/>
        <w:rPr>
          <w:sz w:val="30"/>
          <w:szCs w:val="30"/>
        </w:rPr>
      </w:pPr>
    </w:p>
    <w:p w14:paraId="558E0C5F" w14:textId="77777777" w:rsidR="00FD4EED" w:rsidRPr="00FD4EED" w:rsidRDefault="00FD4EED" w:rsidP="007758C2">
      <w:pPr>
        <w:ind w:firstLine="708"/>
        <w:jc w:val="center"/>
        <w:rPr>
          <w:b/>
          <w:sz w:val="30"/>
          <w:szCs w:val="30"/>
        </w:rPr>
      </w:pPr>
      <w:r w:rsidRPr="00FD4EED">
        <w:rPr>
          <w:b/>
          <w:sz w:val="30"/>
          <w:szCs w:val="30"/>
        </w:rPr>
        <w:t>Расписание турнира: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677"/>
        <w:gridCol w:w="3119"/>
      </w:tblGrid>
      <w:tr w:rsidR="00FD4EED" w:rsidRPr="00D17BD1" w14:paraId="77E0C0A4" w14:textId="77777777" w:rsidTr="00D17BD1">
        <w:trPr>
          <w:trHeight w:val="182"/>
        </w:trPr>
        <w:tc>
          <w:tcPr>
            <w:tcW w:w="9781" w:type="dxa"/>
            <w:gridSpan w:val="3"/>
          </w:tcPr>
          <w:p w14:paraId="457D6D8E" w14:textId="77777777" w:rsidR="00FD4EED" w:rsidRPr="00D17BD1" w:rsidRDefault="00604BB9" w:rsidP="00082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Пятница, 12</w:t>
            </w:r>
            <w:r w:rsidR="00FD4EED" w:rsidRPr="00D17BD1">
              <w:rPr>
                <w:b/>
                <w:sz w:val="28"/>
                <w:szCs w:val="28"/>
              </w:rPr>
              <w:t xml:space="preserve"> мая </w:t>
            </w:r>
          </w:p>
        </w:tc>
      </w:tr>
      <w:tr w:rsidR="00FD4EED" w:rsidRPr="00D17BD1" w14:paraId="3A5A9A34" w14:textId="77777777" w:rsidTr="00165397">
        <w:trPr>
          <w:trHeight w:val="182"/>
        </w:trPr>
        <w:tc>
          <w:tcPr>
            <w:tcW w:w="1985" w:type="dxa"/>
          </w:tcPr>
          <w:p w14:paraId="044B4E8A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10:00 – 17:00</w:t>
            </w:r>
          </w:p>
        </w:tc>
        <w:tc>
          <w:tcPr>
            <w:tcW w:w="4677" w:type="dxa"/>
          </w:tcPr>
          <w:p w14:paraId="5810BA74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Аккредитация</w:t>
            </w:r>
          </w:p>
        </w:tc>
        <w:tc>
          <w:tcPr>
            <w:tcW w:w="3119" w:type="dxa"/>
          </w:tcPr>
          <w:p w14:paraId="14CDE86F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53C43C59" w14:textId="77777777" w:rsidTr="00165397">
        <w:trPr>
          <w:trHeight w:val="182"/>
        </w:trPr>
        <w:tc>
          <w:tcPr>
            <w:tcW w:w="1985" w:type="dxa"/>
          </w:tcPr>
          <w:p w14:paraId="40DA995A" w14:textId="02205F50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17</w:t>
            </w:r>
            <w:r w:rsidR="00512FDA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12FDA">
              <w:rPr>
                <w:sz w:val="28"/>
                <w:szCs w:val="28"/>
              </w:rPr>
              <w:t xml:space="preserve"> </w:t>
            </w:r>
            <w:r w:rsidR="00512FDA" w:rsidRPr="00D17BD1">
              <w:rPr>
                <w:sz w:val="28"/>
                <w:szCs w:val="28"/>
              </w:rPr>
              <w:t>–</w:t>
            </w:r>
            <w:r w:rsidR="00512FDA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17</w:t>
            </w:r>
            <w:r w:rsidR="00512FDA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14:paraId="1D39F115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Совещание судей и представителей</w:t>
            </w:r>
          </w:p>
        </w:tc>
        <w:tc>
          <w:tcPr>
            <w:tcW w:w="3119" w:type="dxa"/>
          </w:tcPr>
          <w:p w14:paraId="52E26EDF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0767C2F5" w14:textId="77777777" w:rsidTr="00165397">
        <w:trPr>
          <w:trHeight w:val="182"/>
        </w:trPr>
        <w:tc>
          <w:tcPr>
            <w:tcW w:w="1985" w:type="dxa"/>
          </w:tcPr>
          <w:p w14:paraId="2A4C0C48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17:30 – 19:00</w:t>
            </w:r>
          </w:p>
        </w:tc>
        <w:tc>
          <w:tcPr>
            <w:tcW w:w="4677" w:type="dxa"/>
          </w:tcPr>
          <w:p w14:paraId="42A0F5EA" w14:textId="5ED54D3C" w:rsidR="00FD4EED" w:rsidRPr="001F2EDB" w:rsidRDefault="00FD4EED" w:rsidP="001940B7">
            <w:pPr>
              <w:rPr>
                <w:sz w:val="30"/>
                <w:szCs w:val="30"/>
              </w:rPr>
            </w:pPr>
            <w:r w:rsidRPr="00D17BD1">
              <w:rPr>
                <w:sz w:val="28"/>
                <w:szCs w:val="28"/>
              </w:rPr>
              <w:t>Официальное взвешивание юноши 200</w:t>
            </w:r>
            <w:r w:rsidR="001F2EDB">
              <w:rPr>
                <w:sz w:val="28"/>
                <w:szCs w:val="28"/>
              </w:rPr>
              <w:t>6</w:t>
            </w:r>
            <w:r w:rsidRPr="00D17BD1">
              <w:rPr>
                <w:sz w:val="28"/>
                <w:szCs w:val="28"/>
              </w:rPr>
              <w:t>-2007</w:t>
            </w:r>
            <w:r w:rsidR="00A66838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гг.</w:t>
            </w:r>
            <w:r w:rsidR="00973CD9">
              <w:rPr>
                <w:sz w:val="28"/>
                <w:szCs w:val="28"/>
              </w:rPr>
              <w:t xml:space="preserve"> </w:t>
            </w:r>
            <w:r w:rsidR="00A66838">
              <w:rPr>
                <w:sz w:val="28"/>
                <w:szCs w:val="28"/>
              </w:rPr>
              <w:t>р.</w:t>
            </w:r>
            <w:r w:rsidRPr="00D17BD1">
              <w:rPr>
                <w:sz w:val="28"/>
                <w:szCs w:val="28"/>
              </w:rPr>
              <w:t xml:space="preserve"> 2008-20</w:t>
            </w:r>
            <w:r w:rsidR="001F2EDB">
              <w:rPr>
                <w:sz w:val="28"/>
                <w:szCs w:val="28"/>
              </w:rPr>
              <w:t>09</w:t>
            </w:r>
            <w:r w:rsidR="000815D6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гг.</w:t>
            </w:r>
            <w:r w:rsidR="003A0E39">
              <w:rPr>
                <w:sz w:val="28"/>
                <w:szCs w:val="28"/>
              </w:rPr>
              <w:t xml:space="preserve"> </w:t>
            </w:r>
            <w:r w:rsidR="000815D6">
              <w:rPr>
                <w:sz w:val="28"/>
                <w:szCs w:val="28"/>
              </w:rPr>
              <w:t>р</w:t>
            </w:r>
            <w:r w:rsidR="001940B7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406E40E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19EA7AB5" w14:textId="77777777" w:rsidTr="00165397">
        <w:trPr>
          <w:trHeight w:val="182"/>
        </w:trPr>
        <w:tc>
          <w:tcPr>
            <w:tcW w:w="1985" w:type="dxa"/>
          </w:tcPr>
          <w:p w14:paraId="32AEEAA0" w14:textId="2D640856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19</w:t>
            </w:r>
            <w:r w:rsidR="00AE755E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14:paraId="7B6BC9BF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Жеребьевка участников</w:t>
            </w:r>
          </w:p>
        </w:tc>
        <w:tc>
          <w:tcPr>
            <w:tcW w:w="3119" w:type="dxa"/>
          </w:tcPr>
          <w:p w14:paraId="7127AB7B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5EB486F7" w14:textId="77777777" w:rsidTr="00D17BD1">
        <w:trPr>
          <w:trHeight w:val="182"/>
        </w:trPr>
        <w:tc>
          <w:tcPr>
            <w:tcW w:w="9781" w:type="dxa"/>
            <w:gridSpan w:val="3"/>
          </w:tcPr>
          <w:p w14:paraId="53723051" w14:textId="60A7AAE3" w:rsidR="00FD4EED" w:rsidRPr="00D17BD1" w:rsidRDefault="00604BB9" w:rsidP="00082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13</w:t>
            </w:r>
            <w:r w:rsidR="00FD4EED" w:rsidRPr="00D17BD1">
              <w:rPr>
                <w:b/>
                <w:sz w:val="28"/>
                <w:szCs w:val="28"/>
              </w:rPr>
              <w:t xml:space="preserve"> мая </w:t>
            </w:r>
          </w:p>
        </w:tc>
      </w:tr>
      <w:tr w:rsidR="00FD4EED" w:rsidRPr="00D17BD1" w14:paraId="13DEC042" w14:textId="77777777" w:rsidTr="00165397">
        <w:trPr>
          <w:trHeight w:val="182"/>
        </w:trPr>
        <w:tc>
          <w:tcPr>
            <w:tcW w:w="1985" w:type="dxa"/>
          </w:tcPr>
          <w:p w14:paraId="4EAA8F04" w14:textId="2676552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8:00</w:t>
            </w:r>
            <w:r w:rsidR="0037010A">
              <w:rPr>
                <w:sz w:val="28"/>
                <w:szCs w:val="28"/>
              </w:rPr>
              <w:t xml:space="preserve"> </w:t>
            </w:r>
            <w:r w:rsidR="0037010A" w:rsidRPr="00D17BD1">
              <w:rPr>
                <w:sz w:val="28"/>
                <w:szCs w:val="28"/>
              </w:rPr>
              <w:t>–</w:t>
            </w:r>
            <w:r w:rsidR="0037010A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8:30</w:t>
            </w:r>
          </w:p>
          <w:p w14:paraId="003D6BC4" w14:textId="77777777" w:rsidR="00FD4EED" w:rsidRPr="00D17BD1" w:rsidRDefault="00FD4EED" w:rsidP="0008209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C47E360" w14:textId="349AA87F" w:rsidR="00FD4EED" w:rsidRPr="00295D92" w:rsidRDefault="00FD4EED" w:rsidP="0008209A">
            <w:pPr>
              <w:rPr>
                <w:sz w:val="28"/>
                <w:szCs w:val="28"/>
              </w:rPr>
            </w:pPr>
            <w:proofErr w:type="spellStart"/>
            <w:r w:rsidRPr="00295D92">
              <w:rPr>
                <w:sz w:val="28"/>
                <w:szCs w:val="28"/>
              </w:rPr>
              <w:t>Довзвешивание</w:t>
            </w:r>
            <w:proofErr w:type="spellEnd"/>
            <w:r w:rsidRPr="00295D92">
              <w:rPr>
                <w:sz w:val="28"/>
                <w:szCs w:val="28"/>
              </w:rPr>
              <w:t xml:space="preserve"> </w:t>
            </w:r>
            <w:r w:rsidR="00A66838" w:rsidRPr="00295D92">
              <w:rPr>
                <w:sz w:val="28"/>
                <w:szCs w:val="28"/>
              </w:rPr>
              <w:t xml:space="preserve">в </w:t>
            </w:r>
            <w:r w:rsidRPr="00295D92">
              <w:rPr>
                <w:sz w:val="28"/>
                <w:szCs w:val="28"/>
              </w:rPr>
              <w:t xml:space="preserve">весовых </w:t>
            </w:r>
            <w:r w:rsidR="00D00D98" w:rsidRPr="00295D92">
              <w:rPr>
                <w:sz w:val="28"/>
                <w:szCs w:val="28"/>
              </w:rPr>
              <w:t>категориях</w:t>
            </w:r>
            <w:r w:rsidR="00A66838" w:rsidRPr="00295D92">
              <w:rPr>
                <w:sz w:val="28"/>
                <w:szCs w:val="28"/>
              </w:rPr>
              <w:t xml:space="preserve"> юноши 2006-2007 гг.</w:t>
            </w:r>
            <w:r w:rsidR="00973CD9" w:rsidRPr="00295D92">
              <w:rPr>
                <w:sz w:val="28"/>
                <w:szCs w:val="28"/>
              </w:rPr>
              <w:t xml:space="preserve"> </w:t>
            </w:r>
            <w:r w:rsidR="00A66838" w:rsidRPr="00295D92">
              <w:rPr>
                <w:sz w:val="28"/>
                <w:szCs w:val="28"/>
              </w:rPr>
              <w:t>р.</w:t>
            </w:r>
          </w:p>
          <w:p w14:paraId="4F5BF37A" w14:textId="224AAB78" w:rsidR="00A66838" w:rsidRPr="00295D92" w:rsidRDefault="00A66838" w:rsidP="0008209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5986EC9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10D98349" w14:textId="77777777" w:rsidTr="00165397">
        <w:trPr>
          <w:trHeight w:val="182"/>
        </w:trPr>
        <w:tc>
          <w:tcPr>
            <w:tcW w:w="1985" w:type="dxa"/>
          </w:tcPr>
          <w:p w14:paraId="63825008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10:00</w:t>
            </w:r>
          </w:p>
        </w:tc>
        <w:tc>
          <w:tcPr>
            <w:tcW w:w="4677" w:type="dxa"/>
          </w:tcPr>
          <w:p w14:paraId="19453B9E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Начало соревнований,</w:t>
            </w:r>
          </w:p>
          <w:p w14:paraId="100CE7C8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предварительные поединки:</w:t>
            </w:r>
          </w:p>
          <w:p w14:paraId="5A248CCA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юноши 200</w:t>
            </w:r>
            <w:r w:rsidR="00604BB9">
              <w:rPr>
                <w:sz w:val="28"/>
                <w:szCs w:val="28"/>
              </w:rPr>
              <w:t>6</w:t>
            </w:r>
            <w:r w:rsidRPr="00D17BD1">
              <w:rPr>
                <w:sz w:val="28"/>
                <w:szCs w:val="28"/>
              </w:rPr>
              <w:t>-2007гг.р.:</w:t>
            </w:r>
          </w:p>
          <w:p w14:paraId="473A16DF" w14:textId="1E5FDB63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50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55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60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66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73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81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90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+90</w:t>
            </w:r>
            <w:r w:rsidR="00B96BD7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</w:t>
            </w:r>
            <w:r w:rsidR="00B96BD7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A8C3BA9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450FFDDD" w14:textId="77777777" w:rsidTr="00165397">
        <w:trPr>
          <w:trHeight w:val="605"/>
        </w:trPr>
        <w:tc>
          <w:tcPr>
            <w:tcW w:w="1985" w:type="dxa"/>
          </w:tcPr>
          <w:p w14:paraId="038E468A" w14:textId="78A6FCD1" w:rsidR="00985671" w:rsidRDefault="00985671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14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77ABD53F" w14:textId="4B3AAF21" w:rsidR="00FD4EED" w:rsidRPr="00D17BD1" w:rsidRDefault="00FD4EED" w:rsidP="0008209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550A0DC" w14:textId="0FA8D32D" w:rsidR="00FD4EED" w:rsidRPr="00D17BD1" w:rsidRDefault="00985671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цветов </w:t>
            </w:r>
            <w:r w:rsidR="00E812F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памятнику </w:t>
            </w:r>
            <w:r w:rsidR="00E812F3">
              <w:rPr>
                <w:sz w:val="28"/>
                <w:szCs w:val="28"/>
              </w:rPr>
              <w:t>воинов-интернационалистов.</w:t>
            </w:r>
          </w:p>
        </w:tc>
        <w:tc>
          <w:tcPr>
            <w:tcW w:w="3119" w:type="dxa"/>
          </w:tcPr>
          <w:p w14:paraId="0137D66B" w14:textId="77777777" w:rsidR="00985671" w:rsidRDefault="00F9598D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</w:p>
          <w:p w14:paraId="0D565BE4" w14:textId="63CD3E27" w:rsidR="00FD4EED" w:rsidRPr="00D17BD1" w:rsidRDefault="00FD4EED" w:rsidP="0008209A">
            <w:pPr>
              <w:rPr>
                <w:sz w:val="28"/>
                <w:szCs w:val="28"/>
              </w:rPr>
            </w:pPr>
          </w:p>
        </w:tc>
      </w:tr>
      <w:tr w:rsidR="005D0ACE" w:rsidRPr="00D17BD1" w14:paraId="3F02A340" w14:textId="77777777" w:rsidTr="00165397">
        <w:trPr>
          <w:trHeight w:val="990"/>
        </w:trPr>
        <w:tc>
          <w:tcPr>
            <w:tcW w:w="1985" w:type="dxa"/>
          </w:tcPr>
          <w:p w14:paraId="64317730" w14:textId="77777777" w:rsidR="005D0ACE" w:rsidRDefault="005D0ACE" w:rsidP="005D0ACE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13:00</w:t>
            </w:r>
            <w:r w:rsidRPr="00D17BD1">
              <w:rPr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14:paraId="58B652DD" w14:textId="77777777" w:rsidR="005D0ACE" w:rsidRDefault="005D0ACE" w:rsidP="005D0ACE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Церемония открытия</w:t>
            </w:r>
            <w:r w:rsidRPr="00D17BD1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14:paraId="6595CDBC" w14:textId="77777777" w:rsidR="005D0ACE" w:rsidRDefault="005D0ACE" w:rsidP="005D0ACE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446959ED" w14:textId="77777777" w:rsidTr="00165397">
        <w:trPr>
          <w:trHeight w:val="182"/>
        </w:trPr>
        <w:tc>
          <w:tcPr>
            <w:tcW w:w="1985" w:type="dxa"/>
          </w:tcPr>
          <w:p w14:paraId="118ADE6E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16:30</w:t>
            </w:r>
          </w:p>
        </w:tc>
        <w:tc>
          <w:tcPr>
            <w:tcW w:w="4677" w:type="dxa"/>
          </w:tcPr>
          <w:p w14:paraId="53BF7FBA" w14:textId="77777777" w:rsidR="00624AC5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Финальный блок</w:t>
            </w:r>
            <w:r w:rsidR="00A66838" w:rsidRPr="00295D92">
              <w:rPr>
                <w:sz w:val="28"/>
                <w:szCs w:val="28"/>
              </w:rPr>
              <w:t xml:space="preserve"> юноши </w:t>
            </w:r>
          </w:p>
          <w:p w14:paraId="1783DEF5" w14:textId="5E9D4DD3" w:rsidR="00FD4EED" w:rsidRPr="00295D92" w:rsidRDefault="00A66838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2006-2007 гг. р.</w:t>
            </w:r>
          </w:p>
        </w:tc>
        <w:tc>
          <w:tcPr>
            <w:tcW w:w="3119" w:type="dxa"/>
          </w:tcPr>
          <w:p w14:paraId="390D0AF0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4E10802F" w14:textId="77777777" w:rsidTr="00165397">
        <w:trPr>
          <w:trHeight w:val="182"/>
        </w:trPr>
        <w:tc>
          <w:tcPr>
            <w:tcW w:w="1985" w:type="dxa"/>
          </w:tcPr>
          <w:p w14:paraId="18ABB08B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18:00 – 19:00</w:t>
            </w:r>
          </w:p>
        </w:tc>
        <w:tc>
          <w:tcPr>
            <w:tcW w:w="4677" w:type="dxa"/>
          </w:tcPr>
          <w:p w14:paraId="0DA07700" w14:textId="77777777" w:rsidR="00FD4EED" w:rsidRPr="00295D92" w:rsidRDefault="00FD4EED" w:rsidP="00135E0F">
            <w:pPr>
              <w:jc w:val="both"/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 xml:space="preserve">Официальное взвешивание: </w:t>
            </w:r>
          </w:p>
          <w:p w14:paraId="6001FECF" w14:textId="77777777" w:rsidR="00FD4EED" w:rsidRPr="00295D92" w:rsidRDefault="00FD4EED" w:rsidP="00135E0F">
            <w:pPr>
              <w:jc w:val="both"/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 xml:space="preserve">весовые категории: </w:t>
            </w:r>
          </w:p>
          <w:p w14:paraId="479933CD" w14:textId="24BB3EBC" w:rsidR="00FD4EED" w:rsidRPr="00295D92" w:rsidRDefault="00FD4EED" w:rsidP="00135E0F">
            <w:pPr>
              <w:jc w:val="both"/>
              <w:rPr>
                <w:sz w:val="30"/>
                <w:szCs w:val="30"/>
              </w:rPr>
            </w:pPr>
            <w:r w:rsidRPr="00295D92">
              <w:rPr>
                <w:sz w:val="28"/>
                <w:szCs w:val="28"/>
              </w:rPr>
              <w:t>юноши 2008-20</w:t>
            </w:r>
            <w:r w:rsidR="00604BB9" w:rsidRPr="00295D92">
              <w:rPr>
                <w:sz w:val="28"/>
                <w:szCs w:val="28"/>
              </w:rPr>
              <w:t>09</w:t>
            </w:r>
            <w:r w:rsidR="00AE755E">
              <w:rPr>
                <w:sz w:val="28"/>
                <w:szCs w:val="28"/>
              </w:rPr>
              <w:t xml:space="preserve"> </w:t>
            </w:r>
            <w:r w:rsidRPr="00295D92">
              <w:rPr>
                <w:sz w:val="28"/>
                <w:szCs w:val="28"/>
              </w:rPr>
              <w:t>гг.</w:t>
            </w:r>
            <w:r w:rsidR="00021B60">
              <w:rPr>
                <w:sz w:val="28"/>
                <w:szCs w:val="28"/>
              </w:rPr>
              <w:t xml:space="preserve"> </w:t>
            </w:r>
            <w:r w:rsidR="00AE755E">
              <w:rPr>
                <w:sz w:val="28"/>
                <w:szCs w:val="28"/>
              </w:rPr>
              <w:t>р.</w:t>
            </w:r>
            <w:r w:rsidRPr="00295D92">
              <w:rPr>
                <w:sz w:val="28"/>
                <w:szCs w:val="28"/>
              </w:rPr>
              <w:t>, весовые категории:</w:t>
            </w:r>
            <w:r w:rsidR="00604BB9" w:rsidRPr="00295D92">
              <w:rPr>
                <w:sz w:val="30"/>
                <w:szCs w:val="30"/>
              </w:rPr>
              <w:t xml:space="preserve"> 42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46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50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55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60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66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73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81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="00135E0F">
              <w:rPr>
                <w:sz w:val="30"/>
                <w:szCs w:val="30"/>
              </w:rPr>
              <w:t>;</w:t>
            </w:r>
            <w:r w:rsidR="00604BB9" w:rsidRPr="00295D92">
              <w:rPr>
                <w:sz w:val="30"/>
                <w:szCs w:val="30"/>
              </w:rPr>
              <w:t xml:space="preserve"> +81</w:t>
            </w:r>
            <w:r w:rsidR="00B96BD7">
              <w:rPr>
                <w:sz w:val="30"/>
                <w:szCs w:val="30"/>
              </w:rPr>
              <w:t xml:space="preserve"> </w:t>
            </w:r>
            <w:r w:rsidR="00604BB9" w:rsidRPr="00295D92">
              <w:rPr>
                <w:sz w:val="30"/>
                <w:szCs w:val="30"/>
              </w:rPr>
              <w:t>кг</w:t>
            </w:r>
            <w:r w:rsidRPr="00295D92">
              <w:rPr>
                <w:sz w:val="28"/>
                <w:szCs w:val="28"/>
              </w:rPr>
              <w:t>.</w:t>
            </w:r>
            <w:r w:rsidRPr="00295D92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14:paraId="5B6508D3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0509A4A7" w14:textId="77777777" w:rsidTr="00165397">
        <w:trPr>
          <w:trHeight w:val="182"/>
        </w:trPr>
        <w:tc>
          <w:tcPr>
            <w:tcW w:w="1985" w:type="dxa"/>
          </w:tcPr>
          <w:p w14:paraId="6A127CBD" w14:textId="7D500B15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19</w:t>
            </w:r>
            <w:r w:rsidR="00E91221" w:rsidRPr="00295D92">
              <w:rPr>
                <w:sz w:val="28"/>
                <w:szCs w:val="28"/>
              </w:rPr>
              <w:t>:</w:t>
            </w:r>
            <w:r w:rsidRPr="00295D92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14:paraId="62484D8D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Жеребьевка участников</w:t>
            </w:r>
          </w:p>
        </w:tc>
        <w:tc>
          <w:tcPr>
            <w:tcW w:w="3119" w:type="dxa"/>
          </w:tcPr>
          <w:p w14:paraId="0AD413D6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029255E4" w14:textId="77777777" w:rsidTr="00D17BD1">
        <w:trPr>
          <w:trHeight w:val="591"/>
        </w:trPr>
        <w:tc>
          <w:tcPr>
            <w:tcW w:w="9781" w:type="dxa"/>
            <w:gridSpan w:val="3"/>
          </w:tcPr>
          <w:p w14:paraId="5DFE5F13" w14:textId="77777777" w:rsidR="00FD4EED" w:rsidRPr="00295D92" w:rsidRDefault="00797934" w:rsidP="0008209A">
            <w:pPr>
              <w:rPr>
                <w:b/>
                <w:sz w:val="28"/>
                <w:szCs w:val="28"/>
              </w:rPr>
            </w:pPr>
            <w:r w:rsidRPr="00295D92">
              <w:rPr>
                <w:b/>
                <w:sz w:val="28"/>
                <w:szCs w:val="28"/>
              </w:rPr>
              <w:t>Воскресенье, 14</w:t>
            </w:r>
            <w:r w:rsidR="00FD4EED" w:rsidRPr="00295D92">
              <w:rPr>
                <w:b/>
                <w:sz w:val="28"/>
                <w:szCs w:val="28"/>
              </w:rPr>
              <w:t xml:space="preserve"> мая </w:t>
            </w:r>
          </w:p>
        </w:tc>
      </w:tr>
      <w:tr w:rsidR="00FD4EED" w:rsidRPr="00D17BD1" w14:paraId="75225932" w14:textId="77777777" w:rsidTr="00165397">
        <w:trPr>
          <w:trHeight w:val="182"/>
        </w:trPr>
        <w:tc>
          <w:tcPr>
            <w:tcW w:w="1985" w:type="dxa"/>
          </w:tcPr>
          <w:p w14:paraId="42F5B437" w14:textId="3149E822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lastRenderedPageBreak/>
              <w:t>8:00</w:t>
            </w:r>
            <w:r w:rsidR="0037010A">
              <w:rPr>
                <w:sz w:val="28"/>
                <w:szCs w:val="28"/>
              </w:rPr>
              <w:t xml:space="preserve"> </w:t>
            </w:r>
            <w:r w:rsidR="0037010A" w:rsidRPr="00D17BD1">
              <w:rPr>
                <w:sz w:val="28"/>
                <w:szCs w:val="28"/>
              </w:rPr>
              <w:t>–</w:t>
            </w:r>
            <w:r w:rsidR="0037010A">
              <w:rPr>
                <w:sz w:val="28"/>
                <w:szCs w:val="28"/>
              </w:rPr>
              <w:t xml:space="preserve"> </w:t>
            </w:r>
            <w:r w:rsidRPr="00295D92">
              <w:rPr>
                <w:sz w:val="28"/>
                <w:szCs w:val="28"/>
              </w:rPr>
              <w:t>8:30</w:t>
            </w:r>
          </w:p>
        </w:tc>
        <w:tc>
          <w:tcPr>
            <w:tcW w:w="4677" w:type="dxa"/>
          </w:tcPr>
          <w:p w14:paraId="670F7826" w14:textId="63ED67BF" w:rsidR="00FD4EED" w:rsidRPr="00295D92" w:rsidRDefault="00FD4EED" w:rsidP="0008209A">
            <w:pPr>
              <w:rPr>
                <w:sz w:val="28"/>
                <w:szCs w:val="28"/>
              </w:rPr>
            </w:pPr>
            <w:proofErr w:type="spellStart"/>
            <w:r w:rsidRPr="00295D92">
              <w:rPr>
                <w:sz w:val="28"/>
                <w:szCs w:val="28"/>
              </w:rPr>
              <w:t>Довзвешивание</w:t>
            </w:r>
            <w:proofErr w:type="spellEnd"/>
            <w:r w:rsidRPr="00295D92">
              <w:rPr>
                <w:sz w:val="28"/>
                <w:szCs w:val="28"/>
              </w:rPr>
              <w:t xml:space="preserve"> 2008-20</w:t>
            </w:r>
            <w:r w:rsidR="00430A8F" w:rsidRPr="00295D92">
              <w:rPr>
                <w:sz w:val="28"/>
                <w:szCs w:val="28"/>
              </w:rPr>
              <w:t>09</w:t>
            </w:r>
            <w:r w:rsidRPr="00295D92">
              <w:rPr>
                <w:sz w:val="28"/>
                <w:szCs w:val="28"/>
              </w:rPr>
              <w:t xml:space="preserve"> гг.</w:t>
            </w:r>
            <w:r w:rsidR="00CA490B" w:rsidRPr="00295D92">
              <w:rPr>
                <w:sz w:val="28"/>
                <w:szCs w:val="28"/>
              </w:rPr>
              <w:t xml:space="preserve"> </w:t>
            </w:r>
            <w:r w:rsidRPr="00295D92">
              <w:rPr>
                <w:sz w:val="28"/>
                <w:szCs w:val="28"/>
              </w:rPr>
              <w:t>р.</w:t>
            </w:r>
          </w:p>
          <w:p w14:paraId="5781364D" w14:textId="77777777" w:rsidR="00FD4EED" w:rsidRPr="00295D92" w:rsidRDefault="00FD4EED" w:rsidP="0008209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30D026A" w14:textId="77777777" w:rsidR="00FD4EED" w:rsidRPr="00295D92" w:rsidRDefault="00FD4EED" w:rsidP="0008209A">
            <w:pPr>
              <w:rPr>
                <w:sz w:val="28"/>
                <w:szCs w:val="28"/>
              </w:rPr>
            </w:pPr>
            <w:r w:rsidRPr="00295D92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26938700" w14:textId="77777777" w:rsidTr="00165397">
        <w:trPr>
          <w:trHeight w:val="182"/>
        </w:trPr>
        <w:tc>
          <w:tcPr>
            <w:tcW w:w="1985" w:type="dxa"/>
          </w:tcPr>
          <w:p w14:paraId="41C4D850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10:00</w:t>
            </w:r>
          </w:p>
        </w:tc>
        <w:tc>
          <w:tcPr>
            <w:tcW w:w="4677" w:type="dxa"/>
          </w:tcPr>
          <w:p w14:paraId="37AB465C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Предварительные поединки</w:t>
            </w:r>
          </w:p>
          <w:p w14:paraId="40B71455" w14:textId="14FCF8AC" w:rsidR="00FD4EED" w:rsidRPr="00D17BD1" w:rsidRDefault="00FD4EED" w:rsidP="00430A8F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юноши 2008-20</w:t>
            </w:r>
            <w:r w:rsidR="00CA490B">
              <w:rPr>
                <w:sz w:val="28"/>
                <w:szCs w:val="28"/>
              </w:rPr>
              <w:t xml:space="preserve">09 </w:t>
            </w:r>
            <w:r w:rsidRPr="00D17BD1">
              <w:rPr>
                <w:sz w:val="28"/>
                <w:szCs w:val="28"/>
              </w:rPr>
              <w:t>гг.</w:t>
            </w:r>
            <w:r w:rsidR="00CA490B">
              <w:rPr>
                <w:sz w:val="28"/>
                <w:szCs w:val="28"/>
              </w:rPr>
              <w:t xml:space="preserve"> р</w:t>
            </w:r>
            <w:r w:rsidRPr="00D17BD1">
              <w:rPr>
                <w:sz w:val="28"/>
                <w:szCs w:val="28"/>
              </w:rPr>
              <w:t>: 35</w:t>
            </w:r>
            <w:r w:rsidR="00021B60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38</w:t>
            </w:r>
            <w:r w:rsidR="00021B60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 xml:space="preserve">кг; </w:t>
            </w:r>
            <w:r w:rsidR="004C43C2" w:rsidRPr="00D17BD1">
              <w:rPr>
                <w:sz w:val="28"/>
                <w:szCs w:val="28"/>
              </w:rPr>
              <w:t>42</w:t>
            </w:r>
            <w:r w:rsidR="00021B60">
              <w:rPr>
                <w:sz w:val="28"/>
                <w:szCs w:val="28"/>
              </w:rPr>
              <w:t xml:space="preserve"> </w:t>
            </w:r>
            <w:r w:rsidR="004C43C2" w:rsidRPr="00D17BD1">
              <w:rPr>
                <w:sz w:val="28"/>
                <w:szCs w:val="28"/>
              </w:rPr>
              <w:t>кг;</w:t>
            </w:r>
            <w:r w:rsidR="007F1CE8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46</w:t>
            </w:r>
            <w:r w:rsidR="00021B60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50</w:t>
            </w:r>
            <w:r w:rsidR="00021B60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кг; 55</w:t>
            </w:r>
            <w:r w:rsidR="00021B60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кг</w:t>
            </w:r>
            <w:r w:rsidR="00430A8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A93E3B6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094AF6C1" w14:textId="77777777" w:rsidTr="00165397">
        <w:trPr>
          <w:trHeight w:val="182"/>
        </w:trPr>
        <w:tc>
          <w:tcPr>
            <w:tcW w:w="1985" w:type="dxa"/>
          </w:tcPr>
          <w:p w14:paraId="04AEC23A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16:30</w:t>
            </w:r>
          </w:p>
        </w:tc>
        <w:tc>
          <w:tcPr>
            <w:tcW w:w="4677" w:type="dxa"/>
          </w:tcPr>
          <w:p w14:paraId="69334607" w14:textId="77777777" w:rsidR="00624AC5" w:rsidRDefault="00FD4EED" w:rsidP="00A66838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Финальный блок</w:t>
            </w:r>
            <w:r w:rsidR="00A66838">
              <w:rPr>
                <w:sz w:val="28"/>
                <w:szCs w:val="28"/>
              </w:rPr>
              <w:t xml:space="preserve"> </w:t>
            </w:r>
            <w:r w:rsidR="00A66838" w:rsidRPr="00D17BD1">
              <w:rPr>
                <w:sz w:val="28"/>
                <w:szCs w:val="28"/>
              </w:rPr>
              <w:t xml:space="preserve">юноши </w:t>
            </w:r>
          </w:p>
          <w:p w14:paraId="0760BCC8" w14:textId="3CF22896" w:rsidR="00FD4EED" w:rsidRDefault="00A66838" w:rsidP="00A66838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2008-20</w:t>
            </w:r>
            <w:r>
              <w:rPr>
                <w:sz w:val="28"/>
                <w:szCs w:val="28"/>
              </w:rPr>
              <w:t xml:space="preserve">09 </w:t>
            </w:r>
            <w:r w:rsidRPr="00D17BD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 xml:space="preserve"> р</w:t>
            </w:r>
            <w:r w:rsidR="00233B3D">
              <w:rPr>
                <w:sz w:val="28"/>
                <w:szCs w:val="28"/>
              </w:rPr>
              <w:t>.</w:t>
            </w:r>
          </w:p>
          <w:p w14:paraId="0E6EDB33" w14:textId="4CC39CBC" w:rsidR="00A66838" w:rsidRPr="00D17BD1" w:rsidRDefault="00A66838" w:rsidP="00A6683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DDBEE1F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1136610C" w14:textId="77777777" w:rsidTr="00165397">
        <w:trPr>
          <w:trHeight w:val="182"/>
        </w:trPr>
        <w:tc>
          <w:tcPr>
            <w:tcW w:w="1985" w:type="dxa"/>
          </w:tcPr>
          <w:p w14:paraId="1BE8F546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18:00</w:t>
            </w:r>
          </w:p>
        </w:tc>
        <w:tc>
          <w:tcPr>
            <w:tcW w:w="4677" w:type="dxa"/>
          </w:tcPr>
          <w:p w14:paraId="531649E2" w14:textId="0A4F990F" w:rsidR="00FD4EED" w:rsidRPr="00D17BD1" w:rsidRDefault="008D5951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 соревнований и награждение</w:t>
            </w:r>
          </w:p>
        </w:tc>
        <w:tc>
          <w:tcPr>
            <w:tcW w:w="3119" w:type="dxa"/>
          </w:tcPr>
          <w:p w14:paraId="191D3992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ледовая арена ХК «Неман» ул.Коммунальная,3а</w:t>
            </w:r>
          </w:p>
        </w:tc>
      </w:tr>
      <w:tr w:rsidR="00FD4EED" w:rsidRPr="00D17BD1" w14:paraId="69122AEB" w14:textId="77777777" w:rsidTr="00D17BD1">
        <w:trPr>
          <w:trHeight w:val="182"/>
        </w:trPr>
        <w:tc>
          <w:tcPr>
            <w:tcW w:w="9781" w:type="dxa"/>
            <w:gridSpan w:val="3"/>
          </w:tcPr>
          <w:p w14:paraId="6E35B604" w14:textId="778810B3" w:rsidR="00FD4EED" w:rsidRPr="00D17BD1" w:rsidRDefault="00080932" w:rsidP="00082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="0007507B" w:rsidRPr="0007507B">
              <w:rPr>
                <w:bCs/>
                <w:sz w:val="28"/>
                <w:szCs w:val="28"/>
              </w:rPr>
              <w:t xml:space="preserve"> </w:t>
            </w:r>
            <w:r w:rsidR="0007507B" w:rsidRPr="00D17BD1">
              <w:rPr>
                <w:sz w:val="28"/>
                <w:szCs w:val="28"/>
              </w:rPr>
              <w:t>–</w:t>
            </w:r>
            <w:r w:rsidR="0007507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среда (15</w:t>
            </w:r>
            <w:r w:rsidR="00FD4EED" w:rsidRPr="00D17BD1">
              <w:rPr>
                <w:b/>
                <w:sz w:val="28"/>
                <w:szCs w:val="28"/>
              </w:rPr>
              <w:t>-1</w:t>
            </w:r>
            <w:r w:rsidR="00793131">
              <w:rPr>
                <w:b/>
                <w:sz w:val="28"/>
                <w:szCs w:val="28"/>
              </w:rPr>
              <w:t>7</w:t>
            </w:r>
            <w:r w:rsidR="00FD4EED" w:rsidRPr="00D17BD1">
              <w:rPr>
                <w:b/>
                <w:sz w:val="28"/>
                <w:szCs w:val="28"/>
              </w:rPr>
              <w:t xml:space="preserve"> мая), учебно-тренировочный сбор </w:t>
            </w:r>
          </w:p>
          <w:p w14:paraId="1D949B2F" w14:textId="2AB27399" w:rsidR="00FD4EED" w:rsidRPr="00D17BD1" w:rsidRDefault="00FD4EED" w:rsidP="0008209A">
            <w:pPr>
              <w:rPr>
                <w:b/>
                <w:sz w:val="28"/>
                <w:szCs w:val="28"/>
              </w:rPr>
            </w:pPr>
            <w:r w:rsidRPr="00D17BD1">
              <w:rPr>
                <w:b/>
                <w:sz w:val="28"/>
                <w:szCs w:val="28"/>
              </w:rPr>
              <w:t>(200</w:t>
            </w:r>
            <w:r w:rsidR="00A66838">
              <w:rPr>
                <w:b/>
                <w:sz w:val="28"/>
                <w:szCs w:val="28"/>
              </w:rPr>
              <w:t>6</w:t>
            </w:r>
            <w:r w:rsidRPr="00D17BD1">
              <w:rPr>
                <w:b/>
                <w:sz w:val="28"/>
                <w:szCs w:val="28"/>
              </w:rPr>
              <w:t>-2010 гг.</w:t>
            </w:r>
            <w:r w:rsidR="00C93A7C">
              <w:rPr>
                <w:b/>
                <w:sz w:val="28"/>
                <w:szCs w:val="28"/>
              </w:rPr>
              <w:t xml:space="preserve"> </w:t>
            </w:r>
            <w:r w:rsidRPr="00D17BD1">
              <w:rPr>
                <w:b/>
                <w:sz w:val="28"/>
                <w:szCs w:val="28"/>
              </w:rPr>
              <w:t>р. юноши и девушки)</w:t>
            </w:r>
          </w:p>
        </w:tc>
      </w:tr>
      <w:tr w:rsidR="00FD4EED" w:rsidRPr="00D17BD1" w14:paraId="5CBB8533" w14:textId="77777777" w:rsidTr="00165397">
        <w:trPr>
          <w:trHeight w:val="182"/>
        </w:trPr>
        <w:tc>
          <w:tcPr>
            <w:tcW w:w="1985" w:type="dxa"/>
          </w:tcPr>
          <w:p w14:paraId="0B98C460" w14:textId="0CD18E72" w:rsidR="00165397" w:rsidRPr="00165397" w:rsidRDefault="00165397" w:rsidP="0008209A">
            <w:pPr>
              <w:rPr>
                <w:b/>
                <w:bCs/>
                <w:sz w:val="28"/>
                <w:szCs w:val="28"/>
              </w:rPr>
            </w:pPr>
            <w:r w:rsidRPr="00165397">
              <w:rPr>
                <w:b/>
                <w:bCs/>
                <w:sz w:val="28"/>
                <w:szCs w:val="28"/>
              </w:rPr>
              <w:t>15-16.05.2023</w:t>
            </w:r>
          </w:p>
          <w:p w14:paraId="79057932" w14:textId="15ED0D1A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09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3743B">
              <w:rPr>
                <w:sz w:val="28"/>
                <w:szCs w:val="28"/>
              </w:rPr>
              <w:t xml:space="preserve"> </w:t>
            </w:r>
            <w:r w:rsidR="0053743B" w:rsidRPr="00D17BD1">
              <w:rPr>
                <w:sz w:val="28"/>
                <w:szCs w:val="28"/>
              </w:rPr>
              <w:t>–</w:t>
            </w:r>
            <w:r w:rsidR="0053743B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11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</w:p>
          <w:p w14:paraId="62076EB8" w14:textId="2E803A1D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11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3743B">
              <w:rPr>
                <w:sz w:val="28"/>
                <w:szCs w:val="28"/>
              </w:rPr>
              <w:t xml:space="preserve"> </w:t>
            </w:r>
            <w:r w:rsidR="0053743B" w:rsidRPr="00D17BD1">
              <w:rPr>
                <w:sz w:val="28"/>
                <w:szCs w:val="28"/>
              </w:rPr>
              <w:t>–</w:t>
            </w:r>
            <w:r w:rsidR="0053743B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13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</w:p>
          <w:p w14:paraId="522F76EA" w14:textId="22AFA9D9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15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3743B">
              <w:rPr>
                <w:sz w:val="28"/>
                <w:szCs w:val="28"/>
              </w:rPr>
              <w:t xml:space="preserve"> </w:t>
            </w:r>
            <w:r w:rsidR="0053743B" w:rsidRPr="00D17BD1">
              <w:rPr>
                <w:sz w:val="28"/>
                <w:szCs w:val="28"/>
              </w:rPr>
              <w:t>–</w:t>
            </w:r>
            <w:r w:rsidR="0053743B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17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</w:p>
          <w:p w14:paraId="01F1C255" w14:textId="6CC69592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17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3743B">
              <w:rPr>
                <w:sz w:val="28"/>
                <w:szCs w:val="28"/>
              </w:rPr>
              <w:t xml:space="preserve"> </w:t>
            </w:r>
            <w:r w:rsidR="0053743B" w:rsidRPr="00D17BD1">
              <w:rPr>
                <w:sz w:val="28"/>
                <w:szCs w:val="28"/>
              </w:rPr>
              <w:t>–</w:t>
            </w:r>
            <w:r w:rsidR="0053743B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19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14:paraId="32B8E9C2" w14:textId="02F2EAC4" w:rsidR="00FD4EED" w:rsidRPr="00D17BD1" w:rsidRDefault="00C93A7C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4EED" w:rsidRPr="00D17BD1">
              <w:rPr>
                <w:sz w:val="28"/>
                <w:szCs w:val="28"/>
              </w:rPr>
              <w:t xml:space="preserve">аздельные тренировки для юношей и </w:t>
            </w:r>
            <w:r w:rsidR="00FD4EED" w:rsidRPr="00973CD9">
              <w:rPr>
                <w:sz w:val="28"/>
                <w:szCs w:val="28"/>
              </w:rPr>
              <w:t>девушек</w:t>
            </w:r>
          </w:p>
        </w:tc>
        <w:tc>
          <w:tcPr>
            <w:tcW w:w="3119" w:type="dxa"/>
          </w:tcPr>
          <w:p w14:paraId="7AEC77C4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 xml:space="preserve">ледовая арена ХК «Неман» </w:t>
            </w:r>
            <w:proofErr w:type="spellStart"/>
            <w:r w:rsidRPr="00D17BD1">
              <w:rPr>
                <w:sz w:val="28"/>
                <w:szCs w:val="28"/>
              </w:rPr>
              <w:t>ул.Коммунальная</w:t>
            </w:r>
            <w:proofErr w:type="spellEnd"/>
            <w:r w:rsidRPr="00D17BD1">
              <w:rPr>
                <w:sz w:val="28"/>
                <w:szCs w:val="28"/>
              </w:rPr>
              <w:t>, 3а</w:t>
            </w:r>
          </w:p>
        </w:tc>
      </w:tr>
      <w:tr w:rsidR="00FD4EED" w:rsidRPr="00D17BD1" w14:paraId="3DCF2041" w14:textId="77777777" w:rsidTr="00165397">
        <w:trPr>
          <w:trHeight w:val="182"/>
        </w:trPr>
        <w:tc>
          <w:tcPr>
            <w:tcW w:w="1985" w:type="dxa"/>
          </w:tcPr>
          <w:p w14:paraId="084972FB" w14:textId="387991E9" w:rsidR="00165397" w:rsidRPr="00165397" w:rsidRDefault="00165397" w:rsidP="0008209A">
            <w:pPr>
              <w:rPr>
                <w:b/>
                <w:bCs/>
                <w:sz w:val="28"/>
                <w:szCs w:val="28"/>
              </w:rPr>
            </w:pPr>
            <w:r w:rsidRPr="00165397">
              <w:rPr>
                <w:b/>
                <w:bCs/>
                <w:sz w:val="28"/>
                <w:szCs w:val="28"/>
              </w:rPr>
              <w:t>17.05.2023</w:t>
            </w:r>
          </w:p>
          <w:p w14:paraId="20F1DE0E" w14:textId="1ACA6B8C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>9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00</w:t>
            </w:r>
            <w:r w:rsidR="0053743B">
              <w:rPr>
                <w:sz w:val="28"/>
                <w:szCs w:val="28"/>
              </w:rPr>
              <w:t xml:space="preserve"> </w:t>
            </w:r>
            <w:r w:rsidR="0053743B" w:rsidRPr="00D17BD1">
              <w:rPr>
                <w:sz w:val="28"/>
                <w:szCs w:val="28"/>
              </w:rPr>
              <w:t>–</w:t>
            </w:r>
            <w:r w:rsidR="0053743B">
              <w:rPr>
                <w:sz w:val="28"/>
                <w:szCs w:val="28"/>
              </w:rPr>
              <w:t xml:space="preserve"> </w:t>
            </w:r>
            <w:r w:rsidRPr="00D17BD1">
              <w:rPr>
                <w:sz w:val="28"/>
                <w:szCs w:val="28"/>
              </w:rPr>
              <w:t>11</w:t>
            </w:r>
            <w:r w:rsidR="00E91221">
              <w:rPr>
                <w:sz w:val="28"/>
                <w:szCs w:val="28"/>
              </w:rPr>
              <w:t>:</w:t>
            </w:r>
            <w:r w:rsidRPr="00D17BD1"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14:paraId="79E08178" w14:textId="1CD6F411" w:rsidR="00FD4EED" w:rsidRPr="00D17BD1" w:rsidRDefault="00CF5CE9" w:rsidP="0008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  <w:r w:rsidRPr="00D17BD1">
              <w:rPr>
                <w:sz w:val="28"/>
                <w:szCs w:val="28"/>
              </w:rPr>
              <w:t xml:space="preserve"> тренировк</w:t>
            </w:r>
            <w:r>
              <w:rPr>
                <w:sz w:val="28"/>
                <w:szCs w:val="28"/>
              </w:rPr>
              <w:t>а</w:t>
            </w:r>
            <w:r w:rsidRPr="00D17BD1">
              <w:rPr>
                <w:sz w:val="28"/>
                <w:szCs w:val="28"/>
              </w:rPr>
              <w:t xml:space="preserve"> для юношей и </w:t>
            </w:r>
            <w:r w:rsidRPr="00973CD9">
              <w:rPr>
                <w:sz w:val="28"/>
                <w:szCs w:val="28"/>
              </w:rPr>
              <w:t>девушек</w:t>
            </w:r>
          </w:p>
        </w:tc>
        <w:tc>
          <w:tcPr>
            <w:tcW w:w="3119" w:type="dxa"/>
          </w:tcPr>
          <w:p w14:paraId="34D3D640" w14:textId="77777777" w:rsidR="00FD4EED" w:rsidRPr="00D17BD1" w:rsidRDefault="00FD4EED" w:rsidP="0008209A">
            <w:pPr>
              <w:rPr>
                <w:sz w:val="28"/>
                <w:szCs w:val="28"/>
              </w:rPr>
            </w:pPr>
            <w:r w:rsidRPr="00D17BD1">
              <w:rPr>
                <w:sz w:val="28"/>
                <w:szCs w:val="28"/>
              </w:rPr>
              <w:t xml:space="preserve">ледовая арена ХК «Неман» </w:t>
            </w:r>
            <w:proofErr w:type="spellStart"/>
            <w:r w:rsidRPr="00D17BD1">
              <w:rPr>
                <w:sz w:val="28"/>
                <w:szCs w:val="28"/>
              </w:rPr>
              <w:t>ул.Коммунальная</w:t>
            </w:r>
            <w:proofErr w:type="spellEnd"/>
            <w:r w:rsidRPr="00D17BD1">
              <w:rPr>
                <w:sz w:val="28"/>
                <w:szCs w:val="28"/>
              </w:rPr>
              <w:t>, 3а</w:t>
            </w:r>
          </w:p>
        </w:tc>
      </w:tr>
    </w:tbl>
    <w:p w14:paraId="4E1530A2" w14:textId="77777777" w:rsidR="00FD4EED" w:rsidRDefault="00FD4EED" w:rsidP="0008209A">
      <w:pPr>
        <w:ind w:firstLine="708"/>
        <w:rPr>
          <w:b/>
          <w:sz w:val="30"/>
          <w:szCs w:val="30"/>
        </w:rPr>
      </w:pPr>
    </w:p>
    <w:p w14:paraId="1DF79A95" w14:textId="77777777" w:rsidR="00FD4EED" w:rsidRPr="00F45BD7" w:rsidRDefault="00FD4EED" w:rsidP="0008209A">
      <w:pPr>
        <w:ind w:firstLine="708"/>
        <w:jc w:val="both"/>
        <w:rPr>
          <w:b/>
          <w:sz w:val="26"/>
          <w:szCs w:val="26"/>
        </w:rPr>
      </w:pPr>
      <w:r w:rsidRPr="00F45BD7">
        <w:rPr>
          <w:b/>
          <w:sz w:val="26"/>
          <w:szCs w:val="26"/>
        </w:rPr>
        <w:t>Внимание! Расписание может меняться в зависимости от общего числа заявок и обстоятельств соревнований</w:t>
      </w:r>
      <w:r>
        <w:rPr>
          <w:b/>
          <w:sz w:val="26"/>
          <w:szCs w:val="26"/>
        </w:rPr>
        <w:t xml:space="preserve"> по решению организационного комитета</w:t>
      </w:r>
      <w:r w:rsidRPr="00F45BD7">
        <w:rPr>
          <w:b/>
          <w:sz w:val="26"/>
          <w:szCs w:val="26"/>
        </w:rPr>
        <w:t>.</w:t>
      </w:r>
    </w:p>
    <w:p w14:paraId="68656E69" w14:textId="77777777" w:rsidR="00DB579E" w:rsidRDefault="00DB579E" w:rsidP="0008209A">
      <w:pPr>
        <w:ind w:firstLine="708"/>
        <w:jc w:val="center"/>
        <w:rPr>
          <w:b/>
          <w:sz w:val="30"/>
          <w:szCs w:val="30"/>
          <w:u w:val="single"/>
        </w:rPr>
      </w:pPr>
    </w:p>
    <w:p w14:paraId="1CAA40D4" w14:textId="77777777" w:rsidR="007F19DB" w:rsidRDefault="007F19DB" w:rsidP="0008209A">
      <w:pPr>
        <w:ind w:firstLine="708"/>
        <w:jc w:val="center"/>
        <w:rPr>
          <w:b/>
          <w:sz w:val="30"/>
          <w:szCs w:val="30"/>
          <w:u w:val="single"/>
        </w:rPr>
      </w:pPr>
    </w:p>
    <w:p w14:paraId="0BA0F64C" w14:textId="77777777" w:rsidR="007F19DB" w:rsidRDefault="007F19DB" w:rsidP="0008209A">
      <w:pPr>
        <w:ind w:firstLine="708"/>
        <w:jc w:val="center"/>
        <w:rPr>
          <w:b/>
          <w:sz w:val="30"/>
          <w:szCs w:val="30"/>
          <w:u w:val="single"/>
        </w:rPr>
      </w:pPr>
    </w:p>
    <w:p w14:paraId="1649B1D3" w14:textId="2137080F" w:rsidR="00FD4EED" w:rsidRPr="0017223C" w:rsidRDefault="00FD4EED" w:rsidP="0008209A">
      <w:pPr>
        <w:ind w:firstLine="708"/>
        <w:jc w:val="center"/>
        <w:rPr>
          <w:b/>
          <w:sz w:val="30"/>
          <w:szCs w:val="30"/>
          <w:u w:val="single"/>
        </w:rPr>
      </w:pPr>
      <w:r w:rsidRPr="0017223C">
        <w:rPr>
          <w:b/>
          <w:sz w:val="30"/>
          <w:szCs w:val="30"/>
          <w:u w:val="single"/>
        </w:rPr>
        <w:t>Порядок подачи заявок на участие</w:t>
      </w:r>
    </w:p>
    <w:p w14:paraId="750E9839" w14:textId="356A653D" w:rsidR="009636D1" w:rsidRDefault="00FD4EED" w:rsidP="007D7409">
      <w:pPr>
        <w:ind w:firstLine="708"/>
        <w:jc w:val="both"/>
        <w:rPr>
          <w:sz w:val="30"/>
          <w:szCs w:val="30"/>
        </w:rPr>
      </w:pPr>
      <w:r w:rsidRPr="0017223C">
        <w:rPr>
          <w:sz w:val="30"/>
          <w:szCs w:val="30"/>
        </w:rPr>
        <w:t>Все организации</w:t>
      </w:r>
      <w:r w:rsidR="00442F2E">
        <w:rPr>
          <w:sz w:val="30"/>
          <w:szCs w:val="30"/>
        </w:rPr>
        <w:t>,</w:t>
      </w:r>
      <w:r w:rsidRPr="0017223C">
        <w:rPr>
          <w:sz w:val="30"/>
          <w:szCs w:val="30"/>
        </w:rPr>
        <w:t xml:space="preserve"> получившие данное положение, которое является вызовом на соревнования, подтверждают свое участие в письменной форме не позднее</w:t>
      </w:r>
      <w:r>
        <w:rPr>
          <w:sz w:val="30"/>
          <w:szCs w:val="30"/>
        </w:rPr>
        <w:t xml:space="preserve"> 10 мая 202</w:t>
      </w:r>
      <w:r w:rsidR="00726C4D">
        <w:rPr>
          <w:sz w:val="30"/>
          <w:szCs w:val="30"/>
        </w:rPr>
        <w:t>3</w:t>
      </w:r>
      <w:r>
        <w:rPr>
          <w:sz w:val="30"/>
          <w:szCs w:val="30"/>
        </w:rPr>
        <w:t xml:space="preserve"> г</w:t>
      </w:r>
      <w:r w:rsidR="00726C4D">
        <w:rPr>
          <w:sz w:val="30"/>
          <w:szCs w:val="30"/>
        </w:rPr>
        <w:t>.</w:t>
      </w:r>
      <w:r>
        <w:rPr>
          <w:sz w:val="30"/>
          <w:szCs w:val="30"/>
        </w:rPr>
        <w:t xml:space="preserve"> по адресу: г.</w:t>
      </w:r>
      <w:r w:rsidR="00726C4D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Гродно, БЛК-17, факс:</w:t>
      </w:r>
      <w:r w:rsidR="00726C4D">
        <w:rPr>
          <w:sz w:val="30"/>
          <w:szCs w:val="30"/>
        </w:rPr>
        <w:t xml:space="preserve"> </w:t>
      </w:r>
    </w:p>
    <w:p w14:paraId="07D76486" w14:textId="0F94AC64" w:rsidR="00FD4EED" w:rsidRPr="007D7409" w:rsidRDefault="00FD4EED" w:rsidP="009636D1">
      <w:pPr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7D7409">
        <w:rPr>
          <w:sz w:val="30"/>
          <w:szCs w:val="30"/>
        </w:rPr>
        <w:t xml:space="preserve"> </w:t>
      </w:r>
      <w:r>
        <w:rPr>
          <w:sz w:val="30"/>
          <w:szCs w:val="30"/>
        </w:rPr>
        <w:t>(0152) 55</w:t>
      </w:r>
      <w:r w:rsidR="00726C4D">
        <w:rPr>
          <w:sz w:val="30"/>
          <w:szCs w:val="30"/>
        </w:rPr>
        <w:t>-</w:t>
      </w:r>
      <w:r>
        <w:rPr>
          <w:sz w:val="30"/>
          <w:szCs w:val="30"/>
        </w:rPr>
        <w:t>60</w:t>
      </w:r>
      <w:r w:rsidR="00726C4D">
        <w:rPr>
          <w:sz w:val="30"/>
          <w:szCs w:val="30"/>
        </w:rPr>
        <w:t>-</w:t>
      </w:r>
      <w:r>
        <w:rPr>
          <w:sz w:val="30"/>
          <w:szCs w:val="30"/>
        </w:rPr>
        <w:t>85; электронный адрес</w:t>
      </w:r>
      <w:r w:rsidR="00726C4D">
        <w:rPr>
          <w:sz w:val="30"/>
          <w:szCs w:val="30"/>
        </w:rPr>
        <w:t>:</w:t>
      </w:r>
      <w:r w:rsidRPr="0017223C">
        <w:rPr>
          <w:sz w:val="30"/>
          <w:szCs w:val="30"/>
        </w:rPr>
        <w:t xml:space="preserve"> </w:t>
      </w:r>
      <w:hyperlink r:id="rId7" w:history="1">
        <w:r w:rsidRPr="00B36028">
          <w:rPr>
            <w:rStyle w:val="a3"/>
            <w:color w:val="3333FF"/>
            <w:sz w:val="30"/>
            <w:szCs w:val="30"/>
            <w:u w:val="none"/>
            <w:lang w:val="en-US"/>
          </w:rPr>
          <w:t>g</w:t>
        </w:r>
        <w:r w:rsidRPr="00B36028">
          <w:rPr>
            <w:rStyle w:val="a3"/>
            <w:color w:val="3333FF"/>
            <w:sz w:val="30"/>
            <w:szCs w:val="30"/>
            <w:lang w:val="en-US"/>
          </w:rPr>
          <w:t>rodnosdushor</w:t>
        </w:r>
        <w:r w:rsidRPr="00B36028">
          <w:rPr>
            <w:rStyle w:val="a3"/>
            <w:color w:val="3333FF"/>
            <w:sz w:val="30"/>
            <w:szCs w:val="30"/>
          </w:rPr>
          <w:t>@</w:t>
        </w:r>
        <w:r w:rsidRPr="00B36028">
          <w:rPr>
            <w:rStyle w:val="a3"/>
            <w:color w:val="3333FF"/>
            <w:sz w:val="30"/>
            <w:szCs w:val="30"/>
            <w:lang w:val="en-US"/>
          </w:rPr>
          <w:t>mail</w:t>
        </w:r>
        <w:r w:rsidRPr="00B36028">
          <w:rPr>
            <w:rStyle w:val="a3"/>
            <w:color w:val="3333FF"/>
            <w:sz w:val="30"/>
            <w:szCs w:val="30"/>
          </w:rPr>
          <w:t>.</w:t>
        </w:r>
        <w:r w:rsidRPr="00B36028">
          <w:rPr>
            <w:rStyle w:val="a3"/>
            <w:color w:val="3333FF"/>
            <w:sz w:val="30"/>
            <w:szCs w:val="30"/>
            <w:lang w:val="en-US"/>
          </w:rPr>
          <w:t>ru</w:t>
        </w:r>
      </w:hyperlink>
      <w:r w:rsidRPr="00B36028">
        <w:rPr>
          <w:color w:val="3333FF"/>
          <w:sz w:val="30"/>
          <w:szCs w:val="30"/>
        </w:rPr>
        <w:t xml:space="preserve">, </w:t>
      </w:r>
      <w:hyperlink r:id="rId8" w:history="1">
        <w:r w:rsidR="00726C4D" w:rsidRPr="00B36028">
          <w:rPr>
            <w:rStyle w:val="a3"/>
            <w:color w:val="3333FF"/>
            <w:sz w:val="30"/>
            <w:szCs w:val="30"/>
            <w:lang w:val="en-US"/>
          </w:rPr>
          <w:t>judoby</w:t>
        </w:r>
        <w:r w:rsidR="00726C4D" w:rsidRPr="00B36028">
          <w:rPr>
            <w:rStyle w:val="a3"/>
            <w:color w:val="3333FF"/>
            <w:sz w:val="30"/>
            <w:szCs w:val="30"/>
          </w:rPr>
          <w:t>@</w:t>
        </w:r>
        <w:r w:rsidR="00726C4D" w:rsidRPr="00B36028">
          <w:rPr>
            <w:rStyle w:val="a3"/>
            <w:color w:val="3333FF"/>
            <w:sz w:val="30"/>
            <w:szCs w:val="30"/>
            <w:lang w:val="en-US"/>
          </w:rPr>
          <w:t>yandex</w:t>
        </w:r>
        <w:r w:rsidR="00726C4D" w:rsidRPr="00B36028">
          <w:rPr>
            <w:rStyle w:val="a3"/>
            <w:color w:val="3333FF"/>
            <w:sz w:val="30"/>
            <w:szCs w:val="30"/>
          </w:rPr>
          <w:t>.</w:t>
        </w:r>
        <w:proofErr w:type="spellStart"/>
        <w:r w:rsidR="00726C4D" w:rsidRPr="00B36028">
          <w:rPr>
            <w:rStyle w:val="a3"/>
            <w:color w:val="3333FF"/>
            <w:sz w:val="30"/>
            <w:szCs w:val="30"/>
            <w:lang w:val="en-US"/>
          </w:rPr>
          <w:t>ru</w:t>
        </w:r>
        <w:proofErr w:type="spellEnd"/>
      </w:hyperlink>
      <w:r w:rsidR="0039692A">
        <w:rPr>
          <w:rStyle w:val="a3"/>
          <w:color w:val="3333FF"/>
          <w:sz w:val="30"/>
          <w:szCs w:val="30"/>
          <w:u w:val="none"/>
        </w:rPr>
        <w:t>.</w:t>
      </w:r>
      <w:r>
        <w:rPr>
          <w:sz w:val="30"/>
          <w:szCs w:val="30"/>
        </w:rPr>
        <w:t xml:space="preserve"> </w:t>
      </w:r>
    </w:p>
    <w:p w14:paraId="38A57391" w14:textId="6D48924E" w:rsidR="009636D1" w:rsidRDefault="00522AC9" w:rsidP="005D32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FD4EED" w:rsidRPr="00B36028">
        <w:rPr>
          <w:sz w:val="30"/>
          <w:szCs w:val="30"/>
        </w:rPr>
        <w:t>онтакты для связи</w:t>
      </w:r>
      <w:r w:rsidR="00FD4EED">
        <w:rPr>
          <w:color w:val="1F497D" w:themeColor="text2"/>
          <w:sz w:val="30"/>
          <w:szCs w:val="30"/>
        </w:rPr>
        <w:t xml:space="preserve">: </w:t>
      </w:r>
      <w:proofErr w:type="spellStart"/>
      <w:r w:rsidR="00FD4EED" w:rsidRPr="00B36028">
        <w:rPr>
          <w:sz w:val="30"/>
          <w:szCs w:val="30"/>
        </w:rPr>
        <w:t>Лепешко</w:t>
      </w:r>
      <w:proofErr w:type="spellEnd"/>
      <w:r w:rsidR="00FD4EED" w:rsidRPr="00B36028">
        <w:rPr>
          <w:sz w:val="30"/>
          <w:szCs w:val="30"/>
        </w:rPr>
        <w:t xml:space="preserve"> Полина</w:t>
      </w:r>
      <w:r w:rsidR="00513047">
        <w:rPr>
          <w:sz w:val="30"/>
          <w:szCs w:val="30"/>
        </w:rPr>
        <w:t>,</w:t>
      </w:r>
      <w:r w:rsidR="00FD4EED" w:rsidRPr="00B36028">
        <w:rPr>
          <w:sz w:val="30"/>
          <w:szCs w:val="30"/>
        </w:rPr>
        <w:t xml:space="preserve"> переводчик (англ.</w:t>
      </w:r>
      <w:r w:rsidR="00EF24CE">
        <w:rPr>
          <w:sz w:val="30"/>
          <w:szCs w:val="30"/>
        </w:rPr>
        <w:t xml:space="preserve"> </w:t>
      </w:r>
      <w:r w:rsidR="00FD4EED" w:rsidRPr="00B36028">
        <w:rPr>
          <w:sz w:val="30"/>
          <w:szCs w:val="30"/>
        </w:rPr>
        <w:t xml:space="preserve">язык) </w:t>
      </w:r>
    </w:p>
    <w:p w14:paraId="1BF039FF" w14:textId="4BF2B20D" w:rsidR="00726C4D" w:rsidRPr="00B36028" w:rsidRDefault="00FD4EED" w:rsidP="005D3213">
      <w:pPr>
        <w:jc w:val="both"/>
        <w:rPr>
          <w:color w:val="3333FF"/>
          <w:sz w:val="30"/>
          <w:szCs w:val="30"/>
        </w:rPr>
      </w:pPr>
      <w:r w:rsidRPr="00B36028">
        <w:rPr>
          <w:sz w:val="30"/>
          <w:szCs w:val="30"/>
        </w:rPr>
        <w:t>+375 44</w:t>
      </w:r>
      <w:r w:rsidR="008B1A10">
        <w:rPr>
          <w:sz w:val="30"/>
          <w:szCs w:val="30"/>
        </w:rPr>
        <w:t xml:space="preserve"> </w:t>
      </w:r>
      <w:r w:rsidRPr="00B36028">
        <w:rPr>
          <w:sz w:val="30"/>
          <w:szCs w:val="30"/>
        </w:rPr>
        <w:t>561 40 33;</w:t>
      </w:r>
      <w:r>
        <w:rPr>
          <w:sz w:val="30"/>
          <w:szCs w:val="30"/>
        </w:rPr>
        <w:t xml:space="preserve"> </w:t>
      </w:r>
      <w:proofErr w:type="spellStart"/>
      <w:r w:rsidRPr="00B36028">
        <w:rPr>
          <w:sz w:val="30"/>
          <w:szCs w:val="30"/>
        </w:rPr>
        <w:t>Ловейкин</w:t>
      </w:r>
      <w:proofErr w:type="spellEnd"/>
      <w:r w:rsidRPr="00B36028">
        <w:rPr>
          <w:sz w:val="30"/>
          <w:szCs w:val="30"/>
        </w:rPr>
        <w:t xml:space="preserve"> Юрий +375 29</w:t>
      </w:r>
      <w:r w:rsidR="00624AC5">
        <w:rPr>
          <w:sz w:val="30"/>
          <w:szCs w:val="30"/>
        </w:rPr>
        <w:t xml:space="preserve"> </w:t>
      </w:r>
      <w:r w:rsidRPr="00B36028">
        <w:rPr>
          <w:sz w:val="30"/>
          <w:szCs w:val="30"/>
        </w:rPr>
        <w:t>788 0192</w:t>
      </w:r>
      <w:r w:rsidR="00726C4D" w:rsidRPr="00B36028">
        <w:rPr>
          <w:color w:val="3333FF"/>
          <w:sz w:val="30"/>
          <w:szCs w:val="30"/>
        </w:rPr>
        <w:t>,</w:t>
      </w:r>
      <w:r w:rsidR="00726C4D">
        <w:rPr>
          <w:color w:val="3333FF"/>
          <w:sz w:val="30"/>
          <w:szCs w:val="30"/>
        </w:rPr>
        <w:t xml:space="preserve"> </w:t>
      </w:r>
      <w:proofErr w:type="spellStart"/>
      <w:r w:rsidR="00726C4D" w:rsidRPr="00B36028">
        <w:rPr>
          <w:sz w:val="30"/>
          <w:szCs w:val="30"/>
        </w:rPr>
        <w:t>Скуратович</w:t>
      </w:r>
      <w:proofErr w:type="spellEnd"/>
      <w:r w:rsidR="00726C4D" w:rsidRPr="00B36028">
        <w:rPr>
          <w:sz w:val="30"/>
          <w:szCs w:val="30"/>
        </w:rPr>
        <w:t xml:space="preserve"> Юрий +375 29 6501827</w:t>
      </w:r>
      <w:r w:rsidR="007D7409">
        <w:rPr>
          <w:sz w:val="30"/>
          <w:szCs w:val="30"/>
        </w:rPr>
        <w:t>.</w:t>
      </w:r>
      <w:r w:rsidR="00726C4D">
        <w:rPr>
          <w:sz w:val="30"/>
          <w:szCs w:val="30"/>
        </w:rPr>
        <w:t xml:space="preserve"> </w:t>
      </w:r>
    </w:p>
    <w:p w14:paraId="1A7AD4C7" w14:textId="77777777" w:rsidR="00B32259" w:rsidRPr="00B36028" w:rsidRDefault="00B32259" w:rsidP="0008209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Все участники турнира</w:t>
      </w:r>
      <w:r w:rsidR="00EF24CE">
        <w:rPr>
          <w:sz w:val="30"/>
          <w:szCs w:val="30"/>
        </w:rPr>
        <w:t>,</w:t>
      </w:r>
      <w:r>
        <w:rPr>
          <w:sz w:val="30"/>
          <w:szCs w:val="30"/>
        </w:rPr>
        <w:t xml:space="preserve"> подавая заявку на участие</w:t>
      </w:r>
      <w:r w:rsidR="00EF24CE">
        <w:rPr>
          <w:sz w:val="30"/>
          <w:szCs w:val="30"/>
        </w:rPr>
        <w:t>,</w:t>
      </w:r>
      <w:r>
        <w:rPr>
          <w:sz w:val="30"/>
          <w:szCs w:val="30"/>
        </w:rPr>
        <w:t xml:space="preserve"> соглашаются с обработкой персональных данных, необходимых для оформления протоколов и иных документов, связанных с турниром.</w:t>
      </w:r>
    </w:p>
    <w:p w14:paraId="7541990D" w14:textId="77777777" w:rsidR="007A1319" w:rsidRDefault="007A1319" w:rsidP="0008209A">
      <w:pPr>
        <w:jc w:val="center"/>
        <w:rPr>
          <w:b/>
          <w:sz w:val="30"/>
          <w:szCs w:val="30"/>
        </w:rPr>
      </w:pPr>
    </w:p>
    <w:p w14:paraId="709981DA" w14:textId="04EB4F30" w:rsidR="007A1319" w:rsidRPr="008E36AF" w:rsidRDefault="007A1319" w:rsidP="0008209A">
      <w:pPr>
        <w:jc w:val="center"/>
        <w:rPr>
          <w:b/>
          <w:sz w:val="30"/>
          <w:szCs w:val="30"/>
          <w:u w:val="single"/>
        </w:rPr>
      </w:pPr>
      <w:r w:rsidRPr="008E36AF">
        <w:rPr>
          <w:b/>
          <w:sz w:val="30"/>
          <w:szCs w:val="30"/>
          <w:u w:val="single"/>
        </w:rPr>
        <w:t>Сроки подтверждения заявки на участие</w:t>
      </w:r>
    </w:p>
    <w:p w14:paraId="4C178B65" w14:textId="77777777" w:rsidR="007A1319" w:rsidRPr="0060763A" w:rsidRDefault="007A1319" w:rsidP="007F6D5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Количественная заявка: до 10 мая 202</w:t>
      </w:r>
      <w:r w:rsidR="00793131">
        <w:rPr>
          <w:sz w:val="30"/>
          <w:szCs w:val="30"/>
        </w:rPr>
        <w:t>3</w:t>
      </w:r>
      <w:r>
        <w:rPr>
          <w:sz w:val="30"/>
          <w:szCs w:val="30"/>
        </w:rPr>
        <w:t xml:space="preserve"> г.</w:t>
      </w:r>
    </w:p>
    <w:p w14:paraId="3E4B7DA1" w14:textId="77777777" w:rsidR="007A1319" w:rsidRPr="0060763A" w:rsidRDefault="007A1319" w:rsidP="007F6D57">
      <w:pPr>
        <w:ind w:firstLine="708"/>
        <w:jc w:val="both"/>
        <w:rPr>
          <w:sz w:val="30"/>
          <w:szCs w:val="30"/>
        </w:rPr>
      </w:pPr>
      <w:r w:rsidRPr="0060763A">
        <w:rPr>
          <w:sz w:val="30"/>
          <w:szCs w:val="30"/>
        </w:rPr>
        <w:t xml:space="preserve">Заявка на визовую поддержку: </w:t>
      </w:r>
      <w:r>
        <w:rPr>
          <w:sz w:val="30"/>
          <w:szCs w:val="30"/>
        </w:rPr>
        <w:t>до 7 мая 202</w:t>
      </w:r>
      <w:r w:rsidR="00793131">
        <w:rPr>
          <w:sz w:val="30"/>
          <w:szCs w:val="30"/>
        </w:rPr>
        <w:t>3</w:t>
      </w:r>
      <w:r>
        <w:rPr>
          <w:sz w:val="30"/>
          <w:szCs w:val="30"/>
        </w:rPr>
        <w:t xml:space="preserve"> г.</w:t>
      </w:r>
    </w:p>
    <w:p w14:paraId="711F5E74" w14:textId="77777777" w:rsidR="007A1319" w:rsidRPr="0060763A" w:rsidRDefault="007A1319" w:rsidP="007F6D57">
      <w:pPr>
        <w:ind w:firstLine="708"/>
        <w:jc w:val="both"/>
        <w:rPr>
          <w:sz w:val="30"/>
          <w:szCs w:val="30"/>
        </w:rPr>
      </w:pPr>
      <w:r w:rsidRPr="0060763A">
        <w:rPr>
          <w:sz w:val="30"/>
          <w:szCs w:val="30"/>
        </w:rPr>
        <w:t xml:space="preserve">Бронирование гостиницы: </w:t>
      </w:r>
      <w:r>
        <w:rPr>
          <w:sz w:val="30"/>
          <w:szCs w:val="30"/>
        </w:rPr>
        <w:t>до 7 мая 202</w:t>
      </w:r>
      <w:r w:rsidR="00793131">
        <w:rPr>
          <w:sz w:val="30"/>
          <w:szCs w:val="30"/>
        </w:rPr>
        <w:t>3</w:t>
      </w:r>
      <w:r>
        <w:rPr>
          <w:sz w:val="30"/>
          <w:szCs w:val="30"/>
        </w:rPr>
        <w:t xml:space="preserve"> г.</w:t>
      </w:r>
    </w:p>
    <w:p w14:paraId="5B778798" w14:textId="77777777" w:rsidR="00FD4EED" w:rsidRPr="0060763A" w:rsidRDefault="00FD4EED" w:rsidP="0008209A">
      <w:pPr>
        <w:jc w:val="both"/>
        <w:rPr>
          <w:sz w:val="30"/>
          <w:szCs w:val="30"/>
        </w:rPr>
      </w:pPr>
    </w:p>
    <w:p w14:paraId="1399AB03" w14:textId="5249A9D2" w:rsidR="00FD4EED" w:rsidRPr="008E36AF" w:rsidRDefault="00FD4EED" w:rsidP="0008209A">
      <w:pPr>
        <w:jc w:val="center"/>
        <w:rPr>
          <w:b/>
          <w:sz w:val="30"/>
          <w:szCs w:val="30"/>
          <w:u w:val="single"/>
        </w:rPr>
      </w:pPr>
      <w:r w:rsidRPr="008E36AF">
        <w:rPr>
          <w:b/>
          <w:sz w:val="30"/>
          <w:szCs w:val="30"/>
          <w:u w:val="single"/>
        </w:rPr>
        <w:t>Аккредитация</w:t>
      </w:r>
    </w:p>
    <w:p w14:paraId="09424EEF" w14:textId="17B16A34" w:rsidR="00793131" w:rsidRPr="00B62F63" w:rsidRDefault="00FD4EED" w:rsidP="002E71E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Участники соревнований проходят аккредитацию, предварительно оплатив взнос</w:t>
      </w:r>
      <w:r w:rsidR="00B52533">
        <w:rPr>
          <w:sz w:val="30"/>
          <w:szCs w:val="30"/>
        </w:rPr>
        <w:t xml:space="preserve"> за участие в соревнованиях</w:t>
      </w:r>
      <w:r>
        <w:rPr>
          <w:sz w:val="30"/>
          <w:szCs w:val="30"/>
        </w:rPr>
        <w:t xml:space="preserve"> в сумме 30 бел</w:t>
      </w:r>
      <w:r w:rsidR="000E7378">
        <w:rPr>
          <w:sz w:val="30"/>
          <w:szCs w:val="30"/>
        </w:rPr>
        <w:t>орусских рублей</w:t>
      </w:r>
      <w:r w:rsidR="00B52533">
        <w:rPr>
          <w:sz w:val="30"/>
          <w:szCs w:val="30"/>
        </w:rPr>
        <w:t xml:space="preserve"> </w:t>
      </w:r>
      <w:r w:rsidR="000E7378">
        <w:rPr>
          <w:sz w:val="30"/>
          <w:szCs w:val="30"/>
        </w:rPr>
        <w:t>до взв</w:t>
      </w:r>
      <w:r w:rsidR="00793131">
        <w:rPr>
          <w:sz w:val="30"/>
          <w:szCs w:val="30"/>
        </w:rPr>
        <w:t xml:space="preserve">ешивания. </w:t>
      </w:r>
      <w:r w:rsidR="00D51168">
        <w:rPr>
          <w:sz w:val="30"/>
          <w:szCs w:val="30"/>
        </w:rPr>
        <w:t>Оплату п</w:t>
      </w:r>
      <w:r w:rsidR="00793131">
        <w:rPr>
          <w:sz w:val="30"/>
          <w:szCs w:val="30"/>
        </w:rPr>
        <w:t xml:space="preserve">росим производить по безналичному расчету, ЕРИП </w:t>
      </w:r>
      <w:r w:rsidR="00793131" w:rsidRPr="00793131">
        <w:rPr>
          <w:b/>
          <w:sz w:val="30"/>
          <w:szCs w:val="30"/>
        </w:rPr>
        <w:t>до 12 мая 2023</w:t>
      </w:r>
      <w:r w:rsidR="004A7391">
        <w:rPr>
          <w:b/>
          <w:sz w:val="30"/>
          <w:szCs w:val="30"/>
        </w:rPr>
        <w:t xml:space="preserve"> </w:t>
      </w:r>
      <w:r w:rsidR="00793131" w:rsidRPr="00793131">
        <w:rPr>
          <w:b/>
          <w:sz w:val="30"/>
          <w:szCs w:val="30"/>
        </w:rPr>
        <w:t xml:space="preserve">г. </w:t>
      </w:r>
      <w:r w:rsidR="00793131" w:rsidRPr="002E71E9">
        <w:rPr>
          <w:b/>
          <w:sz w:val="30"/>
          <w:szCs w:val="30"/>
        </w:rPr>
        <w:t>включительно</w:t>
      </w:r>
      <w:r w:rsidR="002E71E9" w:rsidRPr="002E71E9">
        <w:rPr>
          <w:b/>
          <w:sz w:val="30"/>
          <w:szCs w:val="30"/>
        </w:rPr>
        <w:t>.</w:t>
      </w:r>
      <w:r w:rsidR="002E71E9">
        <w:rPr>
          <w:color w:val="FF0000"/>
          <w:sz w:val="30"/>
          <w:szCs w:val="30"/>
        </w:rPr>
        <w:t xml:space="preserve"> </w:t>
      </w:r>
      <w:r w:rsidR="008851CF" w:rsidRPr="00B62F63">
        <w:rPr>
          <w:sz w:val="30"/>
          <w:szCs w:val="30"/>
        </w:rPr>
        <w:t xml:space="preserve">В день соревнований возможна </w:t>
      </w:r>
      <w:r w:rsidR="006C7695" w:rsidRPr="00B62F63">
        <w:rPr>
          <w:sz w:val="30"/>
          <w:szCs w:val="30"/>
        </w:rPr>
        <w:t>оплата наличными.</w:t>
      </w:r>
    </w:p>
    <w:p w14:paraId="4FDAED2E" w14:textId="22C10AA7" w:rsidR="00B52533" w:rsidRPr="007F19DB" w:rsidRDefault="00B52533" w:rsidP="007F19DB">
      <w:pPr>
        <w:ind w:firstLine="708"/>
        <w:jc w:val="center"/>
        <w:rPr>
          <w:b/>
          <w:sz w:val="30"/>
          <w:szCs w:val="30"/>
          <w:u w:val="single"/>
        </w:rPr>
      </w:pPr>
      <w:r w:rsidRPr="007F19DB">
        <w:rPr>
          <w:b/>
          <w:sz w:val="30"/>
          <w:szCs w:val="30"/>
          <w:u w:val="single"/>
        </w:rPr>
        <w:t>Дополнительные условия</w:t>
      </w:r>
    </w:p>
    <w:p w14:paraId="1CC9ED0F" w14:textId="42766D2F" w:rsidR="00B52533" w:rsidRPr="00B62F63" w:rsidRDefault="007F19DB" w:rsidP="007F19DB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="00B52533" w:rsidRPr="00B62F63">
        <w:rPr>
          <w:sz w:val="30"/>
          <w:szCs w:val="30"/>
        </w:rPr>
        <w:t xml:space="preserve"> возрастной группе 2006-2007 гг.</w:t>
      </w:r>
      <w:r w:rsidR="00D2317D" w:rsidRPr="00B62F63">
        <w:rPr>
          <w:sz w:val="30"/>
          <w:szCs w:val="30"/>
        </w:rPr>
        <w:t xml:space="preserve"> </w:t>
      </w:r>
      <w:r w:rsidR="00B52533" w:rsidRPr="00B62F63">
        <w:rPr>
          <w:sz w:val="30"/>
          <w:szCs w:val="30"/>
        </w:rPr>
        <w:t>р. допускается 2008 г.р. и в возрастной группе 2008-2009 гг.</w:t>
      </w:r>
      <w:r w:rsidR="00D2317D" w:rsidRPr="00B62F63">
        <w:rPr>
          <w:sz w:val="30"/>
          <w:szCs w:val="30"/>
        </w:rPr>
        <w:t xml:space="preserve"> </w:t>
      </w:r>
      <w:r w:rsidR="00B52533" w:rsidRPr="00B62F63">
        <w:rPr>
          <w:sz w:val="30"/>
          <w:szCs w:val="30"/>
        </w:rPr>
        <w:t xml:space="preserve">р. допускается 2010 г.р., </w:t>
      </w:r>
      <w:r w:rsidR="00B52533" w:rsidRPr="00B62F63">
        <w:rPr>
          <w:b/>
          <w:sz w:val="30"/>
          <w:szCs w:val="30"/>
        </w:rPr>
        <w:t>только после предварительной оплаты.</w:t>
      </w:r>
    </w:p>
    <w:p w14:paraId="41601BA9" w14:textId="4BD1D790" w:rsidR="00E17B9E" w:rsidRPr="00B62F63" w:rsidRDefault="00156EB6" w:rsidP="00E17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Реквизиты для оплаты: </w:t>
      </w:r>
      <w:r w:rsidR="00CF3126">
        <w:rPr>
          <w:sz w:val="30"/>
          <w:szCs w:val="30"/>
        </w:rPr>
        <w:t>о</w:t>
      </w:r>
      <w:r w:rsidR="00E17B9E" w:rsidRPr="00B62F63">
        <w:rPr>
          <w:sz w:val="30"/>
          <w:szCs w:val="30"/>
        </w:rPr>
        <w:t>бщественное объединение «Федерация дзюдо и самбо Гродненской области»</w:t>
      </w:r>
    </w:p>
    <w:p w14:paraId="1F11F6EA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>Адрес: 230009, г. Гродно, Бульвар Ленинского Комсомола, д. 17.</w:t>
      </w:r>
    </w:p>
    <w:p w14:paraId="0F3A44A7" w14:textId="77777777" w:rsidR="00E17B9E" w:rsidRPr="00B62F63" w:rsidRDefault="00E17B9E" w:rsidP="00E17B9E">
      <w:pPr>
        <w:ind w:left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>Расчетный счет: BY75AKBB30150000018574000000</w:t>
      </w:r>
    </w:p>
    <w:p w14:paraId="496885BF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 xml:space="preserve">Ф-л № 400 Гродненское областное управление ОАО «АСБ </w:t>
      </w:r>
      <w:proofErr w:type="spellStart"/>
      <w:r w:rsidRPr="00B62F63">
        <w:rPr>
          <w:sz w:val="30"/>
          <w:szCs w:val="30"/>
        </w:rPr>
        <w:t>Беларусбанк</w:t>
      </w:r>
      <w:proofErr w:type="spellEnd"/>
      <w:r w:rsidRPr="00B62F63">
        <w:rPr>
          <w:sz w:val="30"/>
          <w:szCs w:val="30"/>
        </w:rPr>
        <w:t xml:space="preserve">» г. Гродно </w:t>
      </w:r>
    </w:p>
    <w:p w14:paraId="49DFCA60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>Код БИК: AKBBBY21400</w:t>
      </w:r>
    </w:p>
    <w:p w14:paraId="2963A47C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>УНП: 500554614</w:t>
      </w:r>
    </w:p>
    <w:p w14:paraId="6EA9FA31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>Наименование платежа: оплата за участие в соревнованиях «КУБОК ЮРТОВА»</w:t>
      </w:r>
    </w:p>
    <w:p w14:paraId="09F01F24" w14:textId="77777777" w:rsidR="00E17B9E" w:rsidRPr="00B62F63" w:rsidRDefault="00E17B9E" w:rsidP="00E17B9E">
      <w:pPr>
        <w:ind w:firstLine="708"/>
        <w:jc w:val="both"/>
        <w:rPr>
          <w:sz w:val="30"/>
          <w:szCs w:val="30"/>
        </w:rPr>
      </w:pPr>
      <w:r w:rsidRPr="00B62F63">
        <w:rPr>
          <w:sz w:val="30"/>
          <w:szCs w:val="30"/>
        </w:rPr>
        <w:t xml:space="preserve">Все банковские сборы и расходы на денежные переводы оплачиваются командирующей организацией. </w:t>
      </w:r>
    </w:p>
    <w:p w14:paraId="64FBA453" w14:textId="77777777" w:rsidR="004B287D" w:rsidRDefault="00FD4EED" w:rsidP="00374BE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аккредитации, которая будет проходить </w:t>
      </w:r>
      <w:r w:rsidRPr="00B36028">
        <w:rPr>
          <w:b/>
          <w:sz w:val="30"/>
          <w:szCs w:val="30"/>
        </w:rPr>
        <w:t>1</w:t>
      </w:r>
      <w:r w:rsidR="00D51168">
        <w:rPr>
          <w:b/>
          <w:sz w:val="30"/>
          <w:szCs w:val="30"/>
        </w:rPr>
        <w:t>2</w:t>
      </w:r>
      <w:r w:rsidRPr="00B36028">
        <w:rPr>
          <w:b/>
          <w:sz w:val="30"/>
          <w:szCs w:val="30"/>
        </w:rPr>
        <w:t xml:space="preserve"> мая</w:t>
      </w:r>
      <w:r>
        <w:rPr>
          <w:sz w:val="30"/>
          <w:szCs w:val="30"/>
        </w:rPr>
        <w:t xml:space="preserve"> с 10</w:t>
      </w:r>
      <w:r w:rsidR="00E64B79">
        <w:rPr>
          <w:sz w:val="30"/>
          <w:szCs w:val="30"/>
        </w:rPr>
        <w:t>:</w:t>
      </w:r>
      <w:r>
        <w:rPr>
          <w:sz w:val="30"/>
          <w:szCs w:val="30"/>
        </w:rPr>
        <w:t>00 до 17</w:t>
      </w:r>
      <w:r w:rsidR="00E64B79">
        <w:rPr>
          <w:sz w:val="30"/>
          <w:szCs w:val="30"/>
        </w:rPr>
        <w:t>:</w:t>
      </w:r>
      <w:r>
        <w:rPr>
          <w:sz w:val="30"/>
          <w:szCs w:val="30"/>
        </w:rPr>
        <w:t xml:space="preserve">00, </w:t>
      </w:r>
      <w:r w:rsidRPr="00B36028">
        <w:rPr>
          <w:b/>
          <w:sz w:val="30"/>
          <w:szCs w:val="30"/>
        </w:rPr>
        <w:t>1</w:t>
      </w:r>
      <w:r w:rsidR="00D51168">
        <w:rPr>
          <w:b/>
          <w:sz w:val="30"/>
          <w:szCs w:val="30"/>
        </w:rPr>
        <w:t>3</w:t>
      </w:r>
      <w:r w:rsidRPr="00B36028">
        <w:rPr>
          <w:b/>
          <w:sz w:val="30"/>
          <w:szCs w:val="30"/>
        </w:rPr>
        <w:t xml:space="preserve"> мая</w:t>
      </w:r>
      <w:r>
        <w:rPr>
          <w:sz w:val="30"/>
          <w:szCs w:val="30"/>
        </w:rPr>
        <w:t xml:space="preserve"> с 17</w:t>
      </w:r>
      <w:r w:rsidR="00E64B79">
        <w:rPr>
          <w:sz w:val="30"/>
          <w:szCs w:val="30"/>
        </w:rPr>
        <w:t>:</w:t>
      </w:r>
      <w:r>
        <w:rPr>
          <w:sz w:val="30"/>
          <w:szCs w:val="30"/>
        </w:rPr>
        <w:t>00 до 19</w:t>
      </w:r>
      <w:r w:rsidR="00E64B79">
        <w:rPr>
          <w:sz w:val="30"/>
          <w:szCs w:val="30"/>
        </w:rPr>
        <w:t>:</w:t>
      </w:r>
      <w:r>
        <w:rPr>
          <w:sz w:val="30"/>
          <w:szCs w:val="30"/>
        </w:rPr>
        <w:t xml:space="preserve">00, </w:t>
      </w:r>
      <w:r w:rsidRPr="00B36028">
        <w:rPr>
          <w:b/>
          <w:sz w:val="30"/>
          <w:szCs w:val="30"/>
        </w:rPr>
        <w:t>1</w:t>
      </w:r>
      <w:r w:rsidR="00D51168">
        <w:rPr>
          <w:b/>
          <w:sz w:val="30"/>
          <w:szCs w:val="30"/>
        </w:rPr>
        <w:t>4</w:t>
      </w:r>
      <w:r w:rsidRPr="00B36028">
        <w:rPr>
          <w:b/>
          <w:sz w:val="30"/>
          <w:szCs w:val="30"/>
        </w:rPr>
        <w:t xml:space="preserve"> мая</w:t>
      </w:r>
      <w:r w:rsidR="00D17BD1">
        <w:rPr>
          <w:sz w:val="30"/>
          <w:szCs w:val="30"/>
        </w:rPr>
        <w:t xml:space="preserve"> с 8</w:t>
      </w:r>
      <w:r w:rsidR="00E64B79">
        <w:rPr>
          <w:sz w:val="30"/>
          <w:szCs w:val="30"/>
        </w:rPr>
        <w:t>:</w:t>
      </w:r>
      <w:r w:rsidR="00D17BD1">
        <w:rPr>
          <w:sz w:val="30"/>
          <w:szCs w:val="30"/>
        </w:rPr>
        <w:t>00 до 9</w:t>
      </w:r>
      <w:r w:rsidR="00E64B79">
        <w:rPr>
          <w:sz w:val="30"/>
          <w:szCs w:val="30"/>
        </w:rPr>
        <w:t>:</w:t>
      </w:r>
      <w:r w:rsidR="00D17BD1">
        <w:rPr>
          <w:sz w:val="30"/>
          <w:szCs w:val="30"/>
        </w:rPr>
        <w:t>00 п</w:t>
      </w:r>
      <w:r>
        <w:rPr>
          <w:sz w:val="30"/>
          <w:szCs w:val="30"/>
        </w:rPr>
        <w:t xml:space="preserve">рисутствие представителя команды обязательно с предоставлением документов участников (паспорт, копия паспорта всех участников соревнований, принимается также удостоверение </w:t>
      </w:r>
      <w:r w:rsidRPr="00B36028"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ID</w:t>
      </w:r>
      <w:r w:rsidRPr="00B36028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card</w:t>
      </w:r>
      <w:r>
        <w:rPr>
          <w:sz w:val="30"/>
          <w:szCs w:val="30"/>
        </w:rPr>
        <w:t>).</w:t>
      </w:r>
      <w:r w:rsidR="007A1319">
        <w:rPr>
          <w:sz w:val="30"/>
          <w:szCs w:val="30"/>
        </w:rPr>
        <w:t xml:space="preserve"> </w:t>
      </w:r>
    </w:p>
    <w:p w14:paraId="6D20CB8B" w14:textId="707F76C0" w:rsidR="00FD4EED" w:rsidRPr="00B62F63" w:rsidRDefault="001A5D49" w:rsidP="00374BEB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Взносы</w:t>
      </w:r>
      <w:r w:rsidR="00D51168">
        <w:rPr>
          <w:sz w:val="30"/>
          <w:szCs w:val="30"/>
        </w:rPr>
        <w:t xml:space="preserve"> за участие в соревнованиях </w:t>
      </w:r>
      <w:r w:rsidR="007A1319">
        <w:rPr>
          <w:sz w:val="30"/>
          <w:szCs w:val="30"/>
        </w:rPr>
        <w:t>расходу</w:t>
      </w:r>
      <w:r>
        <w:rPr>
          <w:sz w:val="30"/>
          <w:szCs w:val="30"/>
        </w:rPr>
        <w:t>ю</w:t>
      </w:r>
      <w:r w:rsidR="007A1319">
        <w:rPr>
          <w:sz w:val="30"/>
          <w:szCs w:val="30"/>
        </w:rPr>
        <w:t xml:space="preserve">тся на проведение </w:t>
      </w:r>
      <w:r w:rsidR="00D51168">
        <w:rPr>
          <w:sz w:val="30"/>
          <w:szCs w:val="30"/>
        </w:rPr>
        <w:t>турнира и учебно-</w:t>
      </w:r>
      <w:r w:rsidR="007A1319">
        <w:rPr>
          <w:sz w:val="30"/>
          <w:szCs w:val="30"/>
        </w:rPr>
        <w:t xml:space="preserve">тренировочного сбора. </w:t>
      </w:r>
      <w:r w:rsidR="007A1319" w:rsidRPr="00B62F63">
        <w:rPr>
          <w:sz w:val="30"/>
          <w:szCs w:val="30"/>
        </w:rPr>
        <w:t xml:space="preserve">Ответственность за целевое использование финансовых средств, полученных от </w:t>
      </w:r>
      <w:r w:rsidR="00D51168" w:rsidRPr="00B62F63">
        <w:rPr>
          <w:sz w:val="30"/>
          <w:szCs w:val="30"/>
        </w:rPr>
        <w:t xml:space="preserve">оплаты за участие в соревнованиях </w:t>
      </w:r>
      <w:r w:rsidR="007A1319" w:rsidRPr="00B62F63">
        <w:rPr>
          <w:sz w:val="30"/>
          <w:szCs w:val="30"/>
        </w:rPr>
        <w:t xml:space="preserve">возлагается на ОО «Федерация дзюдо </w:t>
      </w:r>
      <w:r w:rsidR="005569AD" w:rsidRPr="00B62F63">
        <w:rPr>
          <w:sz w:val="30"/>
          <w:szCs w:val="30"/>
        </w:rPr>
        <w:t xml:space="preserve">и самбо </w:t>
      </w:r>
      <w:r w:rsidR="007A1319" w:rsidRPr="00B62F63">
        <w:rPr>
          <w:sz w:val="30"/>
          <w:szCs w:val="30"/>
        </w:rPr>
        <w:t>Гроднен</w:t>
      </w:r>
      <w:r w:rsidR="00855BD1" w:rsidRPr="00B62F63">
        <w:rPr>
          <w:sz w:val="30"/>
          <w:szCs w:val="30"/>
        </w:rPr>
        <w:t>ской области»</w:t>
      </w:r>
      <w:r w:rsidR="00374BEB" w:rsidRPr="00B62F63">
        <w:rPr>
          <w:sz w:val="30"/>
          <w:szCs w:val="30"/>
        </w:rPr>
        <w:t>.</w:t>
      </w:r>
      <w:r w:rsidR="00855BD1" w:rsidRPr="00B62F63">
        <w:rPr>
          <w:sz w:val="30"/>
          <w:szCs w:val="30"/>
        </w:rPr>
        <w:t xml:space="preserve"> </w:t>
      </w:r>
    </w:p>
    <w:p w14:paraId="1E2D7C9F" w14:textId="77777777" w:rsidR="008B2F04" w:rsidRDefault="008B2F04" w:rsidP="0008209A">
      <w:pPr>
        <w:ind w:firstLine="708"/>
        <w:rPr>
          <w:b/>
          <w:sz w:val="30"/>
          <w:szCs w:val="30"/>
        </w:rPr>
      </w:pPr>
    </w:p>
    <w:p w14:paraId="328124F7" w14:textId="77777777" w:rsidR="00FE10F8" w:rsidRPr="00B32259" w:rsidRDefault="00FE10F8" w:rsidP="0008209A">
      <w:pPr>
        <w:jc w:val="center"/>
        <w:rPr>
          <w:b/>
          <w:sz w:val="30"/>
          <w:szCs w:val="30"/>
          <w:u w:val="single"/>
        </w:rPr>
      </w:pPr>
      <w:r w:rsidRPr="00B32259">
        <w:rPr>
          <w:b/>
          <w:sz w:val="30"/>
          <w:szCs w:val="30"/>
          <w:u w:val="single"/>
        </w:rPr>
        <w:t>Порядок организации судейства</w:t>
      </w:r>
    </w:p>
    <w:p w14:paraId="1F73E18A" w14:textId="77777777" w:rsidR="00E16763" w:rsidRPr="0008209A" w:rsidRDefault="00E16763" w:rsidP="0008209A">
      <w:pPr>
        <w:ind w:firstLine="708"/>
        <w:jc w:val="both"/>
        <w:rPr>
          <w:sz w:val="30"/>
          <w:szCs w:val="30"/>
        </w:rPr>
      </w:pPr>
      <w:r w:rsidRPr="0008209A">
        <w:rPr>
          <w:sz w:val="30"/>
          <w:szCs w:val="30"/>
        </w:rPr>
        <w:t xml:space="preserve">Соревнования проводятся в соответствии с последними спортивно-организационными правилами МФД и правилами судейства МФД. </w:t>
      </w:r>
    </w:p>
    <w:p w14:paraId="3BA01B63" w14:textId="77777777" w:rsidR="00FE10F8" w:rsidRPr="0008209A" w:rsidRDefault="00E16763" w:rsidP="00EC3883">
      <w:pPr>
        <w:ind w:firstLine="708"/>
        <w:jc w:val="both"/>
        <w:rPr>
          <w:sz w:val="30"/>
          <w:szCs w:val="30"/>
        </w:rPr>
      </w:pPr>
      <w:r w:rsidRPr="0008209A">
        <w:rPr>
          <w:sz w:val="30"/>
          <w:szCs w:val="30"/>
        </w:rPr>
        <w:t>Непосредственное руководство про</w:t>
      </w:r>
      <w:r w:rsidR="00FE10F8" w:rsidRPr="0008209A">
        <w:rPr>
          <w:sz w:val="30"/>
          <w:szCs w:val="30"/>
        </w:rPr>
        <w:t>ведением соревнований возлагается на главную судейскую коллегию, которая в своей деятельности руководствуется правилами проведения соревнований по дзюдо.</w:t>
      </w:r>
    </w:p>
    <w:p w14:paraId="08477DE9" w14:textId="551860F3" w:rsidR="0081605E" w:rsidRPr="0008209A" w:rsidRDefault="0081605E" w:rsidP="0008209A">
      <w:pPr>
        <w:ind w:firstLine="708"/>
        <w:jc w:val="both"/>
        <w:rPr>
          <w:sz w:val="30"/>
          <w:szCs w:val="30"/>
        </w:rPr>
      </w:pPr>
      <w:r w:rsidRPr="0008209A">
        <w:rPr>
          <w:sz w:val="30"/>
          <w:szCs w:val="30"/>
        </w:rPr>
        <w:t xml:space="preserve">Каждая </w:t>
      </w:r>
      <w:r w:rsidR="0063473C" w:rsidRPr="0008209A">
        <w:rPr>
          <w:sz w:val="30"/>
          <w:szCs w:val="30"/>
        </w:rPr>
        <w:t>команда</w:t>
      </w:r>
      <w:r w:rsidRPr="0008209A">
        <w:rPr>
          <w:sz w:val="30"/>
          <w:szCs w:val="30"/>
        </w:rPr>
        <w:t xml:space="preserve"> может заявить для участия 1 судью. Федерация-организатор может заявить такое количество судей, которое является необходимым для проведения турнира. Требования, предъявляемые к судьям: как минимум, </w:t>
      </w:r>
      <w:r w:rsidRPr="00B62F63">
        <w:rPr>
          <w:sz w:val="30"/>
          <w:szCs w:val="30"/>
        </w:rPr>
        <w:t>высшая национальная лицензия и опыта работы в качестве судьи</w:t>
      </w:r>
      <w:r w:rsidR="00212284" w:rsidRPr="00B62F63">
        <w:rPr>
          <w:sz w:val="30"/>
          <w:szCs w:val="30"/>
        </w:rPr>
        <w:t xml:space="preserve"> не менее двух лет</w:t>
      </w:r>
      <w:r w:rsidRPr="00B62F63">
        <w:rPr>
          <w:sz w:val="30"/>
          <w:szCs w:val="30"/>
        </w:rPr>
        <w:t>.</w:t>
      </w:r>
    </w:p>
    <w:p w14:paraId="39B5F80F" w14:textId="77777777" w:rsidR="0081605E" w:rsidRPr="0008209A" w:rsidRDefault="0063473C" w:rsidP="0008209A">
      <w:pPr>
        <w:jc w:val="both"/>
        <w:rPr>
          <w:sz w:val="30"/>
          <w:szCs w:val="30"/>
        </w:rPr>
      </w:pPr>
      <w:r w:rsidRPr="0008209A">
        <w:rPr>
          <w:sz w:val="30"/>
          <w:szCs w:val="30"/>
        </w:rPr>
        <w:lastRenderedPageBreak/>
        <w:tab/>
        <w:t>Судейская коллегия не является апелляционным органом. С ним могут консультироваться судьи в случае возникновения каких-либо затруднений. Участники или представители делегаци</w:t>
      </w:r>
      <w:r w:rsidR="0008209A" w:rsidRPr="0008209A">
        <w:rPr>
          <w:sz w:val="30"/>
          <w:szCs w:val="30"/>
        </w:rPr>
        <w:t>й</w:t>
      </w:r>
      <w:r w:rsidRPr="0008209A">
        <w:rPr>
          <w:sz w:val="30"/>
          <w:szCs w:val="30"/>
        </w:rPr>
        <w:t xml:space="preserve"> ни при каких условиях не могут обращаться к судейской коллегии. Протесты против решения судей не принимаются.</w:t>
      </w:r>
    </w:p>
    <w:p w14:paraId="14FA3BEE" w14:textId="474342B0" w:rsidR="0081605E" w:rsidRPr="0008209A" w:rsidRDefault="0081605E" w:rsidP="0008209A">
      <w:pPr>
        <w:ind w:firstLine="708"/>
        <w:jc w:val="both"/>
        <w:rPr>
          <w:sz w:val="30"/>
          <w:szCs w:val="30"/>
        </w:rPr>
      </w:pPr>
      <w:r w:rsidRPr="0008209A">
        <w:rPr>
          <w:sz w:val="30"/>
          <w:szCs w:val="30"/>
        </w:rPr>
        <w:t xml:space="preserve">Совещание судей проводится </w:t>
      </w:r>
      <w:r w:rsidR="00047A69" w:rsidRPr="0008209A">
        <w:rPr>
          <w:b/>
          <w:sz w:val="30"/>
          <w:szCs w:val="30"/>
        </w:rPr>
        <w:t>в п</w:t>
      </w:r>
      <w:r w:rsidR="00FA21B3" w:rsidRPr="0008209A">
        <w:rPr>
          <w:b/>
          <w:sz w:val="30"/>
          <w:szCs w:val="30"/>
        </w:rPr>
        <w:t>ятницу</w:t>
      </w:r>
      <w:r w:rsidR="00B36028" w:rsidRPr="0008209A">
        <w:rPr>
          <w:b/>
          <w:sz w:val="30"/>
          <w:szCs w:val="30"/>
        </w:rPr>
        <w:t xml:space="preserve"> 1</w:t>
      </w:r>
      <w:r w:rsidR="004D5CD6">
        <w:rPr>
          <w:b/>
          <w:sz w:val="30"/>
          <w:szCs w:val="30"/>
        </w:rPr>
        <w:t>2</w:t>
      </w:r>
      <w:r w:rsidR="00625BC4" w:rsidRPr="0008209A">
        <w:rPr>
          <w:b/>
          <w:sz w:val="30"/>
          <w:szCs w:val="30"/>
        </w:rPr>
        <w:t xml:space="preserve"> </w:t>
      </w:r>
      <w:r w:rsidR="00B36028" w:rsidRPr="0008209A">
        <w:rPr>
          <w:b/>
          <w:sz w:val="30"/>
          <w:szCs w:val="30"/>
        </w:rPr>
        <w:t>мая</w:t>
      </w:r>
      <w:r w:rsidRPr="0008209A">
        <w:rPr>
          <w:b/>
          <w:sz w:val="30"/>
          <w:szCs w:val="30"/>
        </w:rPr>
        <w:t xml:space="preserve"> в 1</w:t>
      </w:r>
      <w:r w:rsidR="00E75A56" w:rsidRPr="0008209A">
        <w:rPr>
          <w:b/>
          <w:sz w:val="30"/>
          <w:szCs w:val="30"/>
        </w:rPr>
        <w:t>7</w:t>
      </w:r>
      <w:r w:rsidR="00F3279E">
        <w:rPr>
          <w:b/>
          <w:sz w:val="30"/>
          <w:szCs w:val="30"/>
        </w:rPr>
        <w:t>:</w:t>
      </w:r>
      <w:r w:rsidRPr="0008209A">
        <w:rPr>
          <w:b/>
          <w:sz w:val="30"/>
          <w:szCs w:val="30"/>
        </w:rPr>
        <w:t>00</w:t>
      </w:r>
      <w:r w:rsidRPr="0008209A">
        <w:rPr>
          <w:sz w:val="30"/>
          <w:szCs w:val="30"/>
        </w:rPr>
        <w:t xml:space="preserve"> (см. программу). Присутствие на совещании судей строго обязательно. Данное мероприятие предполагает официальную форму одежду для судей.</w:t>
      </w:r>
    </w:p>
    <w:p w14:paraId="5ED9E330" w14:textId="77777777" w:rsidR="0008209A" w:rsidRPr="0008209A" w:rsidRDefault="0008209A" w:rsidP="0008209A">
      <w:pPr>
        <w:jc w:val="both"/>
        <w:rPr>
          <w:b/>
          <w:sz w:val="30"/>
          <w:szCs w:val="30"/>
          <w:shd w:val="clear" w:color="auto" w:fill="FFFFFF"/>
        </w:rPr>
      </w:pPr>
    </w:p>
    <w:p w14:paraId="67ED9E73" w14:textId="77777777" w:rsidR="00E16763" w:rsidRPr="0008209A" w:rsidRDefault="00E16763" w:rsidP="0008209A">
      <w:pPr>
        <w:jc w:val="center"/>
        <w:rPr>
          <w:b/>
          <w:sz w:val="30"/>
          <w:szCs w:val="30"/>
          <w:u w:val="single"/>
          <w:shd w:val="clear" w:color="auto" w:fill="FFFFFF"/>
        </w:rPr>
      </w:pPr>
      <w:r w:rsidRPr="0008209A">
        <w:rPr>
          <w:b/>
          <w:sz w:val="30"/>
          <w:szCs w:val="30"/>
          <w:u w:val="single"/>
          <w:shd w:val="clear" w:color="auto" w:fill="FFFFFF"/>
        </w:rPr>
        <w:t>Порядок подачи протестов</w:t>
      </w:r>
    </w:p>
    <w:p w14:paraId="21E47ED7" w14:textId="77777777" w:rsidR="00E16763" w:rsidRPr="0008209A" w:rsidRDefault="00E16763" w:rsidP="0008209A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Протесты в дзюдо не рассматриваются.</w:t>
      </w:r>
    </w:p>
    <w:p w14:paraId="55E2C882" w14:textId="77777777" w:rsidR="0008209A" w:rsidRPr="0008209A" w:rsidRDefault="0008209A" w:rsidP="0008209A">
      <w:pPr>
        <w:jc w:val="both"/>
        <w:rPr>
          <w:b/>
          <w:sz w:val="30"/>
          <w:szCs w:val="30"/>
          <w:shd w:val="clear" w:color="auto" w:fill="FFFFFF"/>
        </w:rPr>
      </w:pPr>
    </w:p>
    <w:p w14:paraId="78330B39" w14:textId="77777777" w:rsidR="00E16763" w:rsidRPr="0008209A" w:rsidRDefault="00E16763" w:rsidP="0008209A">
      <w:pPr>
        <w:jc w:val="center"/>
        <w:rPr>
          <w:b/>
          <w:sz w:val="30"/>
          <w:szCs w:val="30"/>
          <w:u w:val="single"/>
          <w:shd w:val="clear" w:color="auto" w:fill="FFFFFF"/>
        </w:rPr>
      </w:pPr>
      <w:r w:rsidRPr="0008209A">
        <w:rPr>
          <w:b/>
          <w:sz w:val="30"/>
          <w:szCs w:val="30"/>
          <w:u w:val="single"/>
          <w:shd w:val="clear" w:color="auto" w:fill="FFFFFF"/>
        </w:rPr>
        <w:t>Порядок пересмотра и признания недействительными спортивных результатов в случае спортивной дисквалификации</w:t>
      </w:r>
    </w:p>
    <w:p w14:paraId="59428E67" w14:textId="77777777" w:rsidR="00E16763" w:rsidRPr="0008209A" w:rsidRDefault="00E16763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Снятие с участия в результате травмы</w:t>
      </w:r>
      <w:r w:rsidR="0008209A">
        <w:rPr>
          <w:sz w:val="30"/>
          <w:szCs w:val="30"/>
          <w:shd w:val="clear" w:color="auto" w:fill="FFFFFF"/>
        </w:rPr>
        <w:t>.</w:t>
      </w:r>
    </w:p>
    <w:p w14:paraId="695DF9A1" w14:textId="77777777" w:rsidR="00E16763" w:rsidRPr="0008209A" w:rsidRDefault="00E16763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Во время отборочных и финальных поединков:</w:t>
      </w:r>
    </w:p>
    <w:p w14:paraId="553E8B20" w14:textId="73319DE7" w:rsidR="00E16763" w:rsidRPr="0008209A" w:rsidRDefault="000E65DC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е</w:t>
      </w:r>
      <w:r w:rsidR="00E16763" w:rsidRPr="0008209A">
        <w:rPr>
          <w:sz w:val="30"/>
          <w:szCs w:val="30"/>
          <w:shd w:val="clear" w:color="auto" w:fill="FFFFFF"/>
        </w:rPr>
        <w:t>сли нельзя установить, кто из спортсменов является виновным за нанесение травмы, травмированный спортсмен проигрывает поединок</w:t>
      </w:r>
      <w:r>
        <w:rPr>
          <w:sz w:val="30"/>
          <w:szCs w:val="30"/>
          <w:shd w:val="clear" w:color="auto" w:fill="FFFFFF"/>
        </w:rPr>
        <w:t>;</w:t>
      </w:r>
    </w:p>
    <w:p w14:paraId="5B6C2B35" w14:textId="422DC7E7" w:rsidR="00E16763" w:rsidRPr="0008209A" w:rsidRDefault="000E65DC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е</w:t>
      </w:r>
      <w:r w:rsidR="00E16763" w:rsidRPr="0008209A">
        <w:rPr>
          <w:sz w:val="30"/>
          <w:szCs w:val="30"/>
          <w:shd w:val="clear" w:color="auto" w:fill="FFFFFF"/>
        </w:rPr>
        <w:t>сли один из спортсменов признается виновным за нанесение травмы, второй спортсмен объявляется победителем. Спортсмен, виновный за нанесение травмы, не допускается к участию в утешительных поединках.</w:t>
      </w:r>
    </w:p>
    <w:p w14:paraId="5FC26F43" w14:textId="77777777" w:rsidR="00E16763" w:rsidRPr="0008209A" w:rsidRDefault="00E16763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В случае снятия с участия, спортсмен не может участвовать в последующих поединках.</w:t>
      </w:r>
    </w:p>
    <w:p w14:paraId="66B01C2C" w14:textId="49D06A48" w:rsidR="00E16763" w:rsidRPr="0008209A" w:rsidRDefault="00E16763" w:rsidP="00FF3548">
      <w:pPr>
        <w:ind w:firstLine="708"/>
        <w:jc w:val="both"/>
        <w:rPr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Во время финальных и полуфинальных поединков</w:t>
      </w:r>
      <w:r w:rsidR="00FF3548">
        <w:rPr>
          <w:sz w:val="30"/>
          <w:szCs w:val="30"/>
          <w:shd w:val="clear" w:color="auto" w:fill="FFFFFF"/>
        </w:rPr>
        <w:t xml:space="preserve"> </w:t>
      </w:r>
      <w:r w:rsidR="000E65DC">
        <w:rPr>
          <w:sz w:val="30"/>
          <w:szCs w:val="30"/>
          <w:shd w:val="clear" w:color="auto" w:fill="FFFFFF"/>
        </w:rPr>
        <w:t>е</w:t>
      </w:r>
      <w:r w:rsidRPr="0008209A">
        <w:rPr>
          <w:sz w:val="30"/>
          <w:szCs w:val="30"/>
          <w:shd w:val="clear" w:color="auto" w:fill="FFFFFF"/>
        </w:rPr>
        <w:t>сли один из спортсменов признается виновным за нанесение травмы, второй объявляется победителем.</w:t>
      </w:r>
    </w:p>
    <w:p w14:paraId="0D35AC10" w14:textId="5B8A1B94" w:rsidR="00E16763" w:rsidRPr="0008209A" w:rsidRDefault="00E16763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 w:rsidRPr="0008209A">
        <w:rPr>
          <w:sz w:val="30"/>
          <w:szCs w:val="30"/>
          <w:shd w:val="clear" w:color="auto" w:fill="FFFFFF"/>
        </w:rPr>
        <w:t>В случае прямой дисквалификации при совершении действий, противоречащих духу дзюдо, судейская коллегия совместно принимает решение по данному действию. В таком случае дзюдоист не получает медаль и рейтинговые очки за данное соревнование.</w:t>
      </w:r>
    </w:p>
    <w:p w14:paraId="5F16A0C0" w14:textId="7571A64B" w:rsidR="00E16763" w:rsidRPr="0008209A" w:rsidRDefault="00FE5A77" w:rsidP="0008209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У</w:t>
      </w:r>
      <w:r w:rsidR="00E16763" w:rsidRPr="0008209A">
        <w:rPr>
          <w:sz w:val="30"/>
          <w:szCs w:val="30"/>
          <w:shd w:val="clear" w:color="auto" w:fill="FFFFFF"/>
        </w:rPr>
        <w:t>частник</w:t>
      </w:r>
      <w:r w:rsidR="008C37B1">
        <w:rPr>
          <w:sz w:val="30"/>
          <w:szCs w:val="30"/>
          <w:shd w:val="clear" w:color="auto" w:fill="FFFFFF"/>
        </w:rPr>
        <w:t>,</w:t>
      </w:r>
      <w:r w:rsidR="00E16763" w:rsidRPr="0008209A">
        <w:rPr>
          <w:sz w:val="30"/>
          <w:szCs w:val="30"/>
          <w:shd w:val="clear" w:color="auto" w:fill="FFFFFF"/>
        </w:rPr>
        <w:t xml:space="preserve"> объявленный проигравшим из-за травмы, может продолжать соревнование. Дзюдоист, в случае прямой дисквалификации, не может далее участвовать в соревнованиях.</w:t>
      </w:r>
    </w:p>
    <w:p w14:paraId="0221D5C6" w14:textId="77777777" w:rsidR="00E16763" w:rsidRDefault="00E16763" w:rsidP="00E16763">
      <w:pPr>
        <w:ind w:firstLine="708"/>
        <w:jc w:val="both"/>
        <w:rPr>
          <w:b/>
          <w:color w:val="FF0000"/>
          <w:sz w:val="30"/>
          <w:szCs w:val="30"/>
        </w:rPr>
      </w:pPr>
    </w:p>
    <w:p w14:paraId="6712AF3F" w14:textId="77777777" w:rsidR="00E16763" w:rsidRPr="0008209A" w:rsidRDefault="00B32259" w:rsidP="0008209A">
      <w:pPr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30"/>
          <w:u w:val="single"/>
        </w:rPr>
        <w:t>Порядок м</w:t>
      </w:r>
      <w:r w:rsidR="00E16763" w:rsidRPr="0008209A">
        <w:rPr>
          <w:b/>
          <w:sz w:val="30"/>
          <w:szCs w:val="30"/>
          <w:u w:val="single"/>
        </w:rPr>
        <w:t>едицинского обеспечения соревнований</w:t>
      </w:r>
    </w:p>
    <w:p w14:paraId="52D9E512" w14:textId="77777777" w:rsidR="00E16763" w:rsidRPr="00B32259" w:rsidRDefault="00E16763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Организаторы обеспечивают организацию медицинской помощи участникам соревнований, а также болельщикам и иным лицам, находящимся в месте проведения.</w:t>
      </w:r>
    </w:p>
    <w:p w14:paraId="0C35C493" w14:textId="77777777" w:rsidR="00E16763" w:rsidRPr="00B32259" w:rsidRDefault="00E16763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Обязанности медицинского персонала:</w:t>
      </w:r>
    </w:p>
    <w:p w14:paraId="05C2F780" w14:textId="75FF1343" w:rsidR="00E16763" w:rsidRPr="00B32259" w:rsidRDefault="00E16763" w:rsidP="00CE5A25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контролировать выполнение санитарно-гигиенических норм при проведении соревнований;</w:t>
      </w:r>
    </w:p>
    <w:p w14:paraId="239D908A" w14:textId="0177312E" w:rsidR="00E16763" w:rsidRPr="00B32259" w:rsidRDefault="00E16763" w:rsidP="00CE5A25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оказывать необходимую медицинскую помощь участникам при травмах (заболеваниях);</w:t>
      </w:r>
    </w:p>
    <w:p w14:paraId="6EBEC9F5" w14:textId="0B5CF874" w:rsidR="00E16763" w:rsidRPr="00B32259" w:rsidRDefault="00E16763" w:rsidP="00CE5A25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дать заключение о возможности участия спортсмена в соревновании;</w:t>
      </w:r>
    </w:p>
    <w:p w14:paraId="2856B551" w14:textId="05FE78C7" w:rsidR="00E16763" w:rsidRPr="00B32259" w:rsidRDefault="00E16763" w:rsidP="00CE5A25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lastRenderedPageBreak/>
        <w:t>предоставлять в организацию, проводящую соревнование, отчет о медико-санитарном обеспечении соревнований с указанием случаев травм и заболеваний, выводами и предложениями.</w:t>
      </w:r>
    </w:p>
    <w:p w14:paraId="21769AE7" w14:textId="77777777" w:rsidR="00E16763" w:rsidRPr="00B32259" w:rsidRDefault="00E16763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Каждое татами обслуживает медицинская бригада в составе врача и медицинской сестры, которые в случае необходимости оказывают спортсменам первичную медицинскую помощь.</w:t>
      </w:r>
    </w:p>
    <w:p w14:paraId="5E21456A" w14:textId="77777777" w:rsidR="0008209A" w:rsidRPr="00B32259" w:rsidRDefault="0008209A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Ответственность за жизнь и здоровье участников соревнований возлагается на представителей и тренеров команд-участниц соревнований.</w:t>
      </w:r>
    </w:p>
    <w:p w14:paraId="3D70E7DF" w14:textId="77777777" w:rsidR="0008209A" w:rsidRPr="00B32259" w:rsidRDefault="0008209A" w:rsidP="00B32259">
      <w:pPr>
        <w:jc w:val="both"/>
        <w:rPr>
          <w:sz w:val="30"/>
          <w:szCs w:val="30"/>
        </w:rPr>
      </w:pPr>
      <w:r w:rsidRPr="00B32259">
        <w:rPr>
          <w:sz w:val="30"/>
          <w:szCs w:val="30"/>
        </w:rPr>
        <w:tab/>
        <w:t>При проведении спортивных соревнований соблюдение правил техники безопасности возлагается на:</w:t>
      </w:r>
    </w:p>
    <w:p w14:paraId="2F7C3339" w14:textId="7C41A5C7" w:rsidR="0008209A" w:rsidRPr="00B32259" w:rsidRDefault="0008209A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ГСК в местах проведения боев (поединков) и работы судейских бригад на татами;</w:t>
      </w:r>
      <w:r w:rsidR="00085C87">
        <w:rPr>
          <w:sz w:val="30"/>
          <w:szCs w:val="30"/>
        </w:rPr>
        <w:t xml:space="preserve"> </w:t>
      </w:r>
      <w:r w:rsidRPr="00B32259">
        <w:rPr>
          <w:sz w:val="30"/>
          <w:szCs w:val="30"/>
        </w:rPr>
        <w:t>руководителя (представителя) команды от организации, направившей команду спортсменов для участия на соревнования;</w:t>
      </w:r>
    </w:p>
    <w:p w14:paraId="4AC5EA0C" w14:textId="5F2F820D" w:rsidR="0008209A" w:rsidRPr="00B32259" w:rsidRDefault="00CE5A25" w:rsidP="00B3225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08209A" w:rsidRPr="00B32259">
        <w:rPr>
          <w:sz w:val="30"/>
          <w:szCs w:val="30"/>
        </w:rPr>
        <w:t>рганизацию</w:t>
      </w:r>
      <w:r>
        <w:rPr>
          <w:sz w:val="30"/>
          <w:szCs w:val="30"/>
        </w:rPr>
        <w:t>,</w:t>
      </w:r>
      <w:r w:rsidR="0008209A" w:rsidRPr="00B32259">
        <w:rPr>
          <w:sz w:val="30"/>
          <w:szCs w:val="30"/>
        </w:rPr>
        <w:t xml:space="preserve"> на балансе которой находится физкультурно-спортивное сооружение.</w:t>
      </w:r>
    </w:p>
    <w:p w14:paraId="25B0AE1F" w14:textId="4D946A27" w:rsidR="0008209A" w:rsidRDefault="00CE5A25" w:rsidP="00E167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</w:t>
      </w:r>
      <w:r w:rsidR="0008209A" w:rsidRPr="00B32259">
        <w:rPr>
          <w:sz w:val="30"/>
          <w:szCs w:val="30"/>
        </w:rPr>
        <w:t xml:space="preserve"> соревнований бер</w:t>
      </w:r>
      <w:r>
        <w:rPr>
          <w:sz w:val="30"/>
          <w:szCs w:val="30"/>
        </w:rPr>
        <w:t>ё</w:t>
      </w:r>
      <w:r w:rsidR="0008209A" w:rsidRPr="00B32259">
        <w:rPr>
          <w:sz w:val="30"/>
          <w:szCs w:val="30"/>
        </w:rPr>
        <w:t>т на себя ответственность за риски, соглашаясь, что он и никто другой нес</w:t>
      </w:r>
      <w:r>
        <w:rPr>
          <w:sz w:val="30"/>
          <w:szCs w:val="30"/>
        </w:rPr>
        <w:t>ё</w:t>
      </w:r>
      <w:r w:rsidR="0008209A" w:rsidRPr="00B32259">
        <w:rPr>
          <w:sz w:val="30"/>
          <w:szCs w:val="30"/>
        </w:rPr>
        <w:t>т ответственность за свое здоровье и вред, который может быть ему причинен (непосредственно или косвенно).</w:t>
      </w:r>
    </w:p>
    <w:p w14:paraId="1CCD9ED2" w14:textId="77777777" w:rsidR="00B00362" w:rsidRPr="00085C87" w:rsidRDefault="00B00362" w:rsidP="00E16763">
      <w:pPr>
        <w:ind w:firstLine="708"/>
        <w:jc w:val="both"/>
        <w:rPr>
          <w:sz w:val="30"/>
          <w:szCs w:val="30"/>
        </w:rPr>
      </w:pPr>
    </w:p>
    <w:p w14:paraId="061493FC" w14:textId="77777777" w:rsidR="00E16763" w:rsidRPr="00B32259" w:rsidRDefault="00B32259" w:rsidP="00B32259">
      <w:pPr>
        <w:jc w:val="center"/>
        <w:rPr>
          <w:b/>
          <w:sz w:val="30"/>
          <w:szCs w:val="30"/>
          <w:u w:val="single"/>
        </w:rPr>
      </w:pPr>
      <w:r w:rsidRPr="00B32259">
        <w:rPr>
          <w:b/>
          <w:sz w:val="30"/>
          <w:szCs w:val="30"/>
          <w:u w:val="single"/>
        </w:rPr>
        <w:t>Дополнительные у</w:t>
      </w:r>
      <w:r w:rsidR="00E16763" w:rsidRPr="00B32259">
        <w:rPr>
          <w:b/>
          <w:sz w:val="30"/>
          <w:szCs w:val="30"/>
          <w:u w:val="single"/>
        </w:rPr>
        <w:t>словия проведения соревнований</w:t>
      </w:r>
    </w:p>
    <w:p w14:paraId="5E7DF147" w14:textId="14554065" w:rsidR="00E16763" w:rsidRPr="00B32259" w:rsidRDefault="00E16763" w:rsidP="00B32259">
      <w:pPr>
        <w:jc w:val="both"/>
        <w:rPr>
          <w:sz w:val="30"/>
          <w:szCs w:val="30"/>
        </w:rPr>
      </w:pPr>
      <w:r w:rsidRPr="00B32259">
        <w:rPr>
          <w:sz w:val="30"/>
          <w:szCs w:val="30"/>
        </w:rPr>
        <w:tab/>
        <w:t>Соревнования проводятся</w:t>
      </w:r>
      <w:r w:rsidR="0055063A">
        <w:rPr>
          <w:sz w:val="30"/>
          <w:szCs w:val="30"/>
        </w:rPr>
        <w:t>,</w:t>
      </w:r>
      <w:r w:rsidRPr="00B32259">
        <w:rPr>
          <w:sz w:val="30"/>
          <w:szCs w:val="30"/>
        </w:rPr>
        <w:t xml:space="preserve"> основываясь на действующих правилах.</w:t>
      </w:r>
    </w:p>
    <w:p w14:paraId="209E1C9E" w14:textId="77777777" w:rsidR="00E16763" w:rsidRPr="00B32259" w:rsidRDefault="00E16763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 xml:space="preserve">В целях соблюдения профилактических мер руководствоваться </w:t>
      </w:r>
      <w:r w:rsidR="00B32259" w:rsidRPr="00B32259">
        <w:rPr>
          <w:sz w:val="30"/>
          <w:szCs w:val="30"/>
        </w:rPr>
        <w:t>Методическими рекомендациями по профилактике инфекционных заболеваний, утвержденными Министерством здравоохранения Республики Беларусь.</w:t>
      </w:r>
    </w:p>
    <w:p w14:paraId="6CBC9B7C" w14:textId="77777777" w:rsidR="00E16763" w:rsidRDefault="00E16763" w:rsidP="00085C87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Пресса</w:t>
      </w:r>
      <w:r w:rsidR="00B32259" w:rsidRPr="00B32259">
        <w:rPr>
          <w:sz w:val="30"/>
          <w:szCs w:val="30"/>
        </w:rPr>
        <w:t>: ж</w:t>
      </w:r>
      <w:r w:rsidRPr="00B32259">
        <w:rPr>
          <w:sz w:val="30"/>
          <w:szCs w:val="30"/>
        </w:rPr>
        <w:t>урналисты могут подать заявку на получение аккредитации для прессы, отправив соответствующий запрос на адрес организатора.</w:t>
      </w:r>
    </w:p>
    <w:p w14:paraId="2FE74B41" w14:textId="77777777" w:rsidR="00B00362" w:rsidRDefault="00B00362" w:rsidP="00085C87">
      <w:pPr>
        <w:ind w:firstLine="708"/>
        <w:jc w:val="both"/>
        <w:rPr>
          <w:sz w:val="30"/>
          <w:szCs w:val="30"/>
        </w:rPr>
      </w:pPr>
    </w:p>
    <w:p w14:paraId="7CC931AA" w14:textId="77777777" w:rsidR="007A484C" w:rsidRDefault="007A484C" w:rsidP="00085C87">
      <w:pPr>
        <w:ind w:firstLine="708"/>
        <w:jc w:val="both"/>
        <w:rPr>
          <w:sz w:val="30"/>
          <w:szCs w:val="30"/>
        </w:rPr>
      </w:pPr>
    </w:p>
    <w:p w14:paraId="3D12E20C" w14:textId="77777777" w:rsidR="007A484C" w:rsidRPr="00085C87" w:rsidRDefault="007A484C" w:rsidP="00085C87">
      <w:pPr>
        <w:ind w:firstLine="708"/>
        <w:jc w:val="both"/>
        <w:rPr>
          <w:sz w:val="30"/>
          <w:szCs w:val="30"/>
        </w:rPr>
      </w:pPr>
    </w:p>
    <w:p w14:paraId="1AA5C5D5" w14:textId="77777777" w:rsidR="00E16763" w:rsidRPr="00B32259" w:rsidRDefault="00B32259" w:rsidP="00FA21B3">
      <w:pPr>
        <w:jc w:val="center"/>
        <w:rPr>
          <w:b/>
          <w:bCs/>
          <w:sz w:val="30"/>
          <w:szCs w:val="30"/>
          <w:u w:val="single"/>
        </w:rPr>
      </w:pPr>
      <w:r w:rsidRPr="00B32259">
        <w:rPr>
          <w:b/>
          <w:bCs/>
          <w:sz w:val="30"/>
          <w:szCs w:val="30"/>
          <w:u w:val="single"/>
        </w:rPr>
        <w:t>Порядок н</w:t>
      </w:r>
      <w:r w:rsidR="00E16763" w:rsidRPr="00B32259">
        <w:rPr>
          <w:b/>
          <w:bCs/>
          <w:sz w:val="30"/>
          <w:szCs w:val="30"/>
          <w:u w:val="single"/>
        </w:rPr>
        <w:t>аграждени</w:t>
      </w:r>
      <w:r w:rsidR="0086655F">
        <w:rPr>
          <w:b/>
          <w:bCs/>
          <w:sz w:val="30"/>
          <w:szCs w:val="30"/>
          <w:u w:val="single"/>
        </w:rPr>
        <w:t>я и определения победителей</w:t>
      </w:r>
    </w:p>
    <w:p w14:paraId="64A33180" w14:textId="77777777" w:rsidR="00FA21B3" w:rsidRDefault="00E16763" w:rsidP="00085C87">
      <w:pPr>
        <w:ind w:firstLine="540"/>
        <w:jc w:val="both"/>
        <w:rPr>
          <w:bCs/>
          <w:sz w:val="30"/>
          <w:szCs w:val="30"/>
        </w:rPr>
      </w:pPr>
      <w:r w:rsidRPr="00B32259">
        <w:rPr>
          <w:bCs/>
          <w:sz w:val="30"/>
          <w:szCs w:val="30"/>
        </w:rPr>
        <w:t>Участники, занявшие призовые места</w:t>
      </w:r>
      <w:r w:rsidR="00B32259" w:rsidRPr="00B32259">
        <w:rPr>
          <w:bCs/>
          <w:sz w:val="30"/>
          <w:szCs w:val="30"/>
        </w:rPr>
        <w:t xml:space="preserve"> в каждой весовой категории</w:t>
      </w:r>
      <w:r w:rsidRPr="00B32259">
        <w:rPr>
          <w:bCs/>
          <w:sz w:val="30"/>
          <w:szCs w:val="30"/>
        </w:rPr>
        <w:t xml:space="preserve"> награждаются ценными призами, медалями, кубками и дипломами соответствующих степеней. </w:t>
      </w:r>
    </w:p>
    <w:p w14:paraId="7A58D76E" w14:textId="77777777" w:rsidR="00D87842" w:rsidRDefault="00D87842" w:rsidP="00D87842">
      <w:pPr>
        <w:jc w:val="both"/>
        <w:rPr>
          <w:bCs/>
          <w:sz w:val="30"/>
          <w:szCs w:val="30"/>
        </w:rPr>
      </w:pPr>
    </w:p>
    <w:p w14:paraId="63AEF362" w14:textId="77777777" w:rsidR="00E16763" w:rsidRPr="00B32259" w:rsidRDefault="00B32259" w:rsidP="00FA21B3">
      <w:pPr>
        <w:jc w:val="center"/>
        <w:rPr>
          <w:b/>
          <w:bCs/>
          <w:sz w:val="30"/>
          <w:szCs w:val="30"/>
          <w:u w:val="single"/>
        </w:rPr>
      </w:pPr>
      <w:r w:rsidRPr="00B32259">
        <w:rPr>
          <w:b/>
          <w:bCs/>
          <w:sz w:val="30"/>
          <w:szCs w:val="30"/>
          <w:u w:val="single"/>
        </w:rPr>
        <w:t>Условия ф</w:t>
      </w:r>
      <w:r w:rsidR="00E16763" w:rsidRPr="00B32259">
        <w:rPr>
          <w:b/>
          <w:bCs/>
          <w:sz w:val="30"/>
          <w:szCs w:val="30"/>
          <w:u w:val="single"/>
        </w:rPr>
        <w:t>инансировани</w:t>
      </w:r>
      <w:r w:rsidRPr="00B32259">
        <w:rPr>
          <w:b/>
          <w:bCs/>
          <w:sz w:val="30"/>
          <w:szCs w:val="30"/>
          <w:u w:val="single"/>
        </w:rPr>
        <w:t>я</w:t>
      </w:r>
    </w:p>
    <w:p w14:paraId="49BBE86B" w14:textId="77777777" w:rsidR="00E16763" w:rsidRPr="00B32259" w:rsidRDefault="00E16763" w:rsidP="00B32259">
      <w:pPr>
        <w:ind w:firstLine="708"/>
        <w:jc w:val="both"/>
        <w:rPr>
          <w:sz w:val="30"/>
          <w:szCs w:val="30"/>
        </w:rPr>
      </w:pPr>
      <w:r w:rsidRPr="00B32259">
        <w:rPr>
          <w:sz w:val="30"/>
          <w:szCs w:val="30"/>
        </w:rPr>
        <w:t>Командирующие организации несут расходы по</w:t>
      </w:r>
      <w:r w:rsidR="00F94785">
        <w:rPr>
          <w:sz w:val="30"/>
          <w:szCs w:val="30"/>
        </w:rPr>
        <w:t xml:space="preserve"> проживанию, питанию,</w:t>
      </w:r>
      <w:r w:rsidRPr="00B32259">
        <w:rPr>
          <w:sz w:val="30"/>
          <w:szCs w:val="30"/>
        </w:rPr>
        <w:t xml:space="preserve"> </w:t>
      </w:r>
      <w:r w:rsidR="00D219EC">
        <w:rPr>
          <w:sz w:val="30"/>
          <w:szCs w:val="30"/>
        </w:rPr>
        <w:t xml:space="preserve">проезду к месту проведения соревнований и обратно, </w:t>
      </w:r>
      <w:r w:rsidR="00E73B3E">
        <w:rPr>
          <w:sz w:val="30"/>
          <w:szCs w:val="30"/>
        </w:rPr>
        <w:t xml:space="preserve">оплате </w:t>
      </w:r>
      <w:r w:rsidR="00B07643">
        <w:rPr>
          <w:sz w:val="30"/>
          <w:szCs w:val="30"/>
        </w:rPr>
        <w:t>стартовых</w:t>
      </w:r>
      <w:r w:rsidR="00E73B3E">
        <w:rPr>
          <w:sz w:val="30"/>
          <w:szCs w:val="30"/>
        </w:rPr>
        <w:t xml:space="preserve"> взносов в размере 30 </w:t>
      </w:r>
      <w:r w:rsidR="00F94785">
        <w:rPr>
          <w:sz w:val="30"/>
          <w:szCs w:val="30"/>
        </w:rPr>
        <w:t xml:space="preserve">белорусских </w:t>
      </w:r>
      <w:r w:rsidR="00E73B3E">
        <w:rPr>
          <w:sz w:val="30"/>
          <w:szCs w:val="30"/>
        </w:rPr>
        <w:t>рублей на одного человека</w:t>
      </w:r>
      <w:r w:rsidRPr="00B32259">
        <w:rPr>
          <w:sz w:val="30"/>
          <w:szCs w:val="30"/>
        </w:rPr>
        <w:t>.</w:t>
      </w:r>
    </w:p>
    <w:p w14:paraId="48D02757" w14:textId="77777777" w:rsidR="00B32259" w:rsidRPr="00EF24CE" w:rsidRDefault="00A67545" w:rsidP="00B32259">
      <w:pPr>
        <w:ind w:firstLine="708"/>
        <w:jc w:val="both"/>
        <w:rPr>
          <w:bCs/>
          <w:sz w:val="30"/>
          <w:szCs w:val="30"/>
        </w:rPr>
      </w:pPr>
      <w:r w:rsidRPr="00EF24CE">
        <w:rPr>
          <w:bCs/>
          <w:sz w:val="30"/>
          <w:szCs w:val="30"/>
        </w:rPr>
        <w:t xml:space="preserve">Расходы, связанные с предоставлением </w:t>
      </w:r>
      <w:r w:rsidR="00A236CE" w:rsidRPr="00EF24CE">
        <w:rPr>
          <w:bCs/>
          <w:sz w:val="30"/>
          <w:szCs w:val="30"/>
        </w:rPr>
        <w:t>физкультурно-</w:t>
      </w:r>
      <w:r w:rsidRPr="00EF24CE">
        <w:rPr>
          <w:bCs/>
          <w:sz w:val="30"/>
          <w:szCs w:val="30"/>
        </w:rPr>
        <w:t>спортивных сооружений (ледовой арены, спортивного зала, раздевалок с душевыми), по проезду, питанию и размещению иногородних судей, питанию местных судей</w:t>
      </w:r>
      <w:r w:rsidR="00077283" w:rsidRPr="00EF24CE">
        <w:rPr>
          <w:bCs/>
          <w:sz w:val="30"/>
          <w:szCs w:val="30"/>
        </w:rPr>
        <w:t>, медицинско</w:t>
      </w:r>
      <w:r w:rsidR="00E73B3E">
        <w:rPr>
          <w:bCs/>
          <w:sz w:val="30"/>
          <w:szCs w:val="30"/>
        </w:rPr>
        <w:t xml:space="preserve">му обеспечению, награждению победителей и призеров </w:t>
      </w:r>
      <w:r w:rsidR="00E73B3E">
        <w:rPr>
          <w:bCs/>
          <w:sz w:val="30"/>
          <w:szCs w:val="30"/>
        </w:rPr>
        <w:lastRenderedPageBreak/>
        <w:t xml:space="preserve">медалями </w:t>
      </w:r>
      <w:r w:rsidR="00A236CE" w:rsidRPr="00EF24CE">
        <w:rPr>
          <w:bCs/>
          <w:sz w:val="30"/>
          <w:szCs w:val="30"/>
        </w:rPr>
        <w:t>несет управление спорта и туризма Гродненского облисполкома.</w:t>
      </w:r>
    </w:p>
    <w:p w14:paraId="7481FF9B" w14:textId="77777777" w:rsidR="00A236CE" w:rsidRPr="00EF24CE" w:rsidRDefault="00A236CE" w:rsidP="00B32259">
      <w:pPr>
        <w:ind w:firstLine="708"/>
        <w:jc w:val="both"/>
        <w:rPr>
          <w:bCs/>
          <w:sz w:val="30"/>
          <w:szCs w:val="30"/>
        </w:rPr>
      </w:pPr>
      <w:r w:rsidRPr="00EF24CE">
        <w:rPr>
          <w:bCs/>
          <w:sz w:val="30"/>
          <w:szCs w:val="30"/>
        </w:rPr>
        <w:t xml:space="preserve">Расходы, связанные с изготовлением рекламной и типографской продукции (афиш, футболок с логотипом для волонтеров, вымпелы, флажки, пригласительные, грамоты), </w:t>
      </w:r>
      <w:r w:rsidR="00E73B3E" w:rsidRPr="00F408C2">
        <w:rPr>
          <w:bCs/>
          <w:sz w:val="30"/>
          <w:szCs w:val="30"/>
        </w:rPr>
        <w:t>предоставление</w:t>
      </w:r>
      <w:r w:rsidRPr="00F408C2">
        <w:rPr>
          <w:bCs/>
          <w:sz w:val="30"/>
          <w:szCs w:val="30"/>
        </w:rPr>
        <w:t xml:space="preserve"> транспорта за счет Гродненской областной организационной структуры БФСО «Динамо»</w:t>
      </w:r>
      <w:r w:rsidR="00DB579E">
        <w:rPr>
          <w:bCs/>
          <w:sz w:val="30"/>
          <w:szCs w:val="30"/>
        </w:rPr>
        <w:t xml:space="preserve"> при наличии финансирования</w:t>
      </w:r>
      <w:r w:rsidRPr="00F408C2">
        <w:rPr>
          <w:bCs/>
          <w:sz w:val="30"/>
          <w:szCs w:val="30"/>
        </w:rPr>
        <w:t>.</w:t>
      </w:r>
    </w:p>
    <w:p w14:paraId="36F7FEA6" w14:textId="3E86B65F" w:rsidR="003832DD" w:rsidRPr="00B62F63" w:rsidRDefault="00A236CE" w:rsidP="003832DD">
      <w:pPr>
        <w:ind w:firstLine="708"/>
        <w:jc w:val="both"/>
        <w:rPr>
          <w:b/>
          <w:sz w:val="30"/>
          <w:szCs w:val="30"/>
        </w:rPr>
      </w:pPr>
      <w:r w:rsidRPr="00EF24CE">
        <w:rPr>
          <w:bCs/>
          <w:sz w:val="30"/>
          <w:szCs w:val="30"/>
        </w:rPr>
        <w:t xml:space="preserve">Расходы </w:t>
      </w:r>
      <w:r w:rsidR="00E73B3E">
        <w:rPr>
          <w:bCs/>
          <w:sz w:val="30"/>
          <w:szCs w:val="30"/>
        </w:rPr>
        <w:t>по</w:t>
      </w:r>
      <w:r w:rsidRPr="00EF24CE">
        <w:rPr>
          <w:bCs/>
          <w:sz w:val="30"/>
          <w:szCs w:val="30"/>
        </w:rPr>
        <w:t xml:space="preserve"> аренд</w:t>
      </w:r>
      <w:r w:rsidR="00E73B3E">
        <w:rPr>
          <w:bCs/>
          <w:sz w:val="30"/>
          <w:szCs w:val="30"/>
        </w:rPr>
        <w:t>е</w:t>
      </w:r>
      <w:r w:rsidRPr="00EF24CE">
        <w:rPr>
          <w:bCs/>
          <w:sz w:val="30"/>
          <w:szCs w:val="30"/>
        </w:rPr>
        <w:t xml:space="preserve"> транспорта, подготовке мест проведения соревнований и учебно-тренировочного сбора, </w:t>
      </w:r>
      <w:r w:rsidR="00077283" w:rsidRPr="00EF24CE">
        <w:rPr>
          <w:bCs/>
          <w:sz w:val="30"/>
          <w:szCs w:val="30"/>
        </w:rPr>
        <w:t xml:space="preserve">организации культурной программы, аренде LED </w:t>
      </w:r>
      <w:r w:rsidR="004D5CD6">
        <w:rPr>
          <w:bCs/>
          <w:sz w:val="30"/>
          <w:szCs w:val="30"/>
        </w:rPr>
        <w:t>панелей, приобретению кубков (17</w:t>
      </w:r>
      <w:r w:rsidR="00077283" w:rsidRPr="00EF24CE">
        <w:rPr>
          <w:bCs/>
          <w:sz w:val="30"/>
          <w:szCs w:val="30"/>
        </w:rPr>
        <w:t xml:space="preserve"> штук), ценных призов для награждения победителей, судей, организаторов турнира (20 штук), аренде оборудования для трансляции, </w:t>
      </w:r>
      <w:r w:rsidR="00186457">
        <w:rPr>
          <w:bCs/>
          <w:sz w:val="30"/>
          <w:szCs w:val="30"/>
        </w:rPr>
        <w:t>информации, мобильных устройств. Проживание, питание и работа</w:t>
      </w:r>
      <w:r w:rsidR="00077283" w:rsidRPr="00EF24CE">
        <w:rPr>
          <w:bCs/>
          <w:sz w:val="30"/>
          <w:szCs w:val="30"/>
        </w:rPr>
        <w:t xml:space="preserve"> </w:t>
      </w:r>
      <w:r w:rsidR="00E73B3E" w:rsidRPr="00EF24CE">
        <w:rPr>
          <w:bCs/>
          <w:sz w:val="30"/>
          <w:szCs w:val="30"/>
        </w:rPr>
        <w:t xml:space="preserve">во время учебно-тренировочного сбора </w:t>
      </w:r>
      <w:r w:rsidR="00077283" w:rsidRPr="00EF24CE">
        <w:rPr>
          <w:bCs/>
          <w:sz w:val="30"/>
          <w:szCs w:val="30"/>
        </w:rPr>
        <w:t>тренерско-преподавательского состава</w:t>
      </w:r>
      <w:r w:rsidR="00531FC6">
        <w:rPr>
          <w:bCs/>
          <w:sz w:val="30"/>
          <w:szCs w:val="30"/>
        </w:rPr>
        <w:t xml:space="preserve">, прием </w:t>
      </w:r>
      <w:r w:rsidR="007A484C">
        <w:rPr>
          <w:bCs/>
          <w:sz w:val="30"/>
          <w:szCs w:val="30"/>
        </w:rPr>
        <w:t>3-х</w:t>
      </w:r>
      <w:r w:rsidR="00531FC6">
        <w:rPr>
          <w:bCs/>
          <w:sz w:val="30"/>
          <w:szCs w:val="30"/>
        </w:rPr>
        <w:t xml:space="preserve"> иностранных команд (питание, проживание)</w:t>
      </w:r>
      <w:r w:rsidR="00077283" w:rsidRPr="00EF24CE">
        <w:rPr>
          <w:bCs/>
          <w:sz w:val="30"/>
          <w:szCs w:val="30"/>
        </w:rPr>
        <w:t xml:space="preserve"> </w:t>
      </w:r>
      <w:r w:rsidR="00E73B3E">
        <w:rPr>
          <w:bCs/>
          <w:sz w:val="30"/>
          <w:szCs w:val="30"/>
        </w:rPr>
        <w:t>за счет средств</w:t>
      </w:r>
      <w:r w:rsidR="00077283" w:rsidRPr="00EF24CE">
        <w:rPr>
          <w:bCs/>
          <w:sz w:val="30"/>
          <w:szCs w:val="30"/>
        </w:rPr>
        <w:t xml:space="preserve"> </w:t>
      </w:r>
      <w:r w:rsidR="00E73B3E" w:rsidRPr="00EF24CE">
        <w:rPr>
          <w:bCs/>
          <w:sz w:val="30"/>
          <w:szCs w:val="30"/>
        </w:rPr>
        <w:t xml:space="preserve">ОО «Федерация дзюдо </w:t>
      </w:r>
      <w:r w:rsidR="00B00362">
        <w:rPr>
          <w:bCs/>
          <w:sz w:val="30"/>
          <w:szCs w:val="30"/>
        </w:rPr>
        <w:t xml:space="preserve">и самбо </w:t>
      </w:r>
      <w:r w:rsidR="00E73B3E" w:rsidRPr="00EF24CE">
        <w:rPr>
          <w:bCs/>
          <w:sz w:val="30"/>
          <w:szCs w:val="30"/>
        </w:rPr>
        <w:t>Гродненской области»</w:t>
      </w:r>
      <w:r w:rsidR="00E73B3E">
        <w:rPr>
          <w:bCs/>
          <w:sz w:val="30"/>
          <w:szCs w:val="30"/>
        </w:rPr>
        <w:t>.</w:t>
      </w:r>
      <w:r w:rsidR="003832DD">
        <w:rPr>
          <w:bCs/>
          <w:sz w:val="30"/>
          <w:szCs w:val="30"/>
        </w:rPr>
        <w:t xml:space="preserve"> </w:t>
      </w:r>
      <w:r w:rsidR="003832DD" w:rsidRPr="00B62F63">
        <w:rPr>
          <w:sz w:val="30"/>
          <w:szCs w:val="30"/>
        </w:rPr>
        <w:t>Ответственность за целевое использование финансовых средств, полученных от оплаты за участие в соревнованиях возлагается на ОО «Федерация дзюдо и самбо Гродненской области»</w:t>
      </w:r>
      <w:r w:rsidR="003832DD">
        <w:rPr>
          <w:sz w:val="30"/>
          <w:szCs w:val="30"/>
        </w:rPr>
        <w:t xml:space="preserve"> которое включает в себя: транспортные услуги, питание волонтёров (20 человек), дополнительное питание судей, проживание и питание приглашённых команд, приобретение призов, оплата за оказание услуг по проведению УТС.</w:t>
      </w:r>
    </w:p>
    <w:p w14:paraId="0B342809" w14:textId="012559DC" w:rsidR="00077283" w:rsidRPr="00EF24CE" w:rsidRDefault="00077283" w:rsidP="00B32259">
      <w:pPr>
        <w:ind w:firstLine="708"/>
        <w:jc w:val="both"/>
        <w:rPr>
          <w:bCs/>
          <w:sz w:val="30"/>
          <w:szCs w:val="30"/>
        </w:rPr>
      </w:pPr>
      <w:r w:rsidRPr="00EF24CE">
        <w:rPr>
          <w:bCs/>
          <w:sz w:val="30"/>
          <w:szCs w:val="30"/>
        </w:rPr>
        <w:t>Расходы по приобретению призов (6 штук), транспортные услуги за счет ОО «Белорусская федерация дзюдо».</w:t>
      </w:r>
    </w:p>
    <w:p w14:paraId="6C639939" w14:textId="77777777" w:rsidR="00B01AC9" w:rsidRPr="008269EA" w:rsidRDefault="00B01AC9" w:rsidP="008269EA">
      <w:pPr>
        <w:jc w:val="both"/>
        <w:rPr>
          <w:bCs/>
          <w:color w:val="FF0000"/>
          <w:sz w:val="30"/>
          <w:szCs w:val="30"/>
          <w:lang w:val="en-US"/>
        </w:rPr>
      </w:pPr>
      <w:bookmarkStart w:id="0" w:name="_GoBack"/>
      <w:bookmarkEnd w:id="0"/>
    </w:p>
    <w:p w14:paraId="292B64B5" w14:textId="77777777" w:rsidR="00077283" w:rsidRDefault="00077283" w:rsidP="00E16763">
      <w:pPr>
        <w:jc w:val="center"/>
        <w:rPr>
          <w:b/>
          <w:bCs/>
          <w:sz w:val="30"/>
          <w:szCs w:val="30"/>
          <w:u w:val="single"/>
        </w:rPr>
      </w:pPr>
      <w:r w:rsidRPr="00C46854">
        <w:rPr>
          <w:b/>
          <w:bCs/>
          <w:sz w:val="30"/>
          <w:szCs w:val="30"/>
          <w:u w:val="single"/>
        </w:rPr>
        <w:t>Порядок награждения побе</w:t>
      </w:r>
      <w:r w:rsidR="00C46854" w:rsidRPr="00C46854">
        <w:rPr>
          <w:b/>
          <w:bCs/>
          <w:sz w:val="30"/>
          <w:szCs w:val="30"/>
          <w:u w:val="single"/>
        </w:rPr>
        <w:t>дителей и призеров соревнований</w:t>
      </w:r>
    </w:p>
    <w:p w14:paraId="5F7352AA" w14:textId="254E22F8" w:rsidR="00C46854" w:rsidRPr="00C46854" w:rsidRDefault="00C46854" w:rsidP="00C46854">
      <w:pPr>
        <w:ind w:firstLine="567"/>
        <w:jc w:val="both"/>
        <w:rPr>
          <w:bCs/>
          <w:sz w:val="30"/>
          <w:szCs w:val="30"/>
        </w:rPr>
      </w:pPr>
      <w:r w:rsidRPr="00C46854">
        <w:rPr>
          <w:bCs/>
          <w:sz w:val="30"/>
          <w:szCs w:val="30"/>
        </w:rPr>
        <w:t xml:space="preserve">Победитель </w:t>
      </w:r>
      <w:r>
        <w:rPr>
          <w:bCs/>
          <w:sz w:val="30"/>
          <w:szCs w:val="30"/>
        </w:rPr>
        <w:t>соревнований награждается ценным</w:t>
      </w:r>
      <w:r w:rsidRPr="00C46854">
        <w:rPr>
          <w:bCs/>
          <w:sz w:val="30"/>
          <w:szCs w:val="30"/>
        </w:rPr>
        <w:t xml:space="preserve"> приз</w:t>
      </w:r>
      <w:r>
        <w:rPr>
          <w:bCs/>
          <w:sz w:val="30"/>
          <w:szCs w:val="30"/>
        </w:rPr>
        <w:t>ом</w:t>
      </w:r>
      <w:r w:rsidRPr="00C46854">
        <w:rPr>
          <w:bCs/>
          <w:sz w:val="30"/>
          <w:szCs w:val="30"/>
        </w:rPr>
        <w:t>, куб</w:t>
      </w:r>
      <w:r>
        <w:rPr>
          <w:bCs/>
          <w:sz w:val="30"/>
          <w:szCs w:val="30"/>
        </w:rPr>
        <w:t>ком</w:t>
      </w:r>
      <w:r w:rsidRPr="00C46854">
        <w:rPr>
          <w:bCs/>
          <w:sz w:val="30"/>
          <w:szCs w:val="30"/>
        </w:rPr>
        <w:t>, медаль</w:t>
      </w:r>
      <w:r>
        <w:rPr>
          <w:bCs/>
          <w:sz w:val="30"/>
          <w:szCs w:val="30"/>
        </w:rPr>
        <w:t>ю</w:t>
      </w:r>
      <w:r w:rsidRPr="00C46854">
        <w:rPr>
          <w:bCs/>
          <w:sz w:val="30"/>
          <w:szCs w:val="30"/>
        </w:rPr>
        <w:t xml:space="preserve">, </w:t>
      </w:r>
      <w:r w:rsidR="00A737A4">
        <w:rPr>
          <w:bCs/>
          <w:sz w:val="30"/>
          <w:szCs w:val="30"/>
        </w:rPr>
        <w:t>диплом</w:t>
      </w:r>
      <w:r w:rsidR="003D4A72">
        <w:rPr>
          <w:bCs/>
          <w:sz w:val="30"/>
          <w:szCs w:val="30"/>
        </w:rPr>
        <w:t>ом</w:t>
      </w:r>
      <w:r w:rsidRPr="00C46854">
        <w:rPr>
          <w:bCs/>
          <w:sz w:val="30"/>
          <w:szCs w:val="30"/>
        </w:rPr>
        <w:t xml:space="preserve">, призеры соревнований награждаются ценным призом, медалью, </w:t>
      </w:r>
      <w:r w:rsidR="003D4A72">
        <w:rPr>
          <w:bCs/>
          <w:sz w:val="30"/>
          <w:szCs w:val="30"/>
        </w:rPr>
        <w:t>дипломами</w:t>
      </w:r>
      <w:r w:rsidRPr="00C46854">
        <w:rPr>
          <w:bCs/>
          <w:sz w:val="30"/>
          <w:szCs w:val="30"/>
        </w:rPr>
        <w:t>.</w:t>
      </w:r>
    </w:p>
    <w:p w14:paraId="663735DF" w14:textId="77777777" w:rsidR="00C46854" w:rsidRDefault="00C46854" w:rsidP="00C46854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Дополнительными ценными призами награждаются: </w:t>
      </w:r>
    </w:p>
    <w:p w14:paraId="6F1AA9D0" w14:textId="785384A0" w:rsidR="00077283" w:rsidRDefault="00C46854" w:rsidP="00C46854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 спортсмена в номинации: «Лучшая техника», «За волю к победе»;</w:t>
      </w:r>
    </w:p>
    <w:p w14:paraId="6CF18FCA" w14:textId="11438E82" w:rsidR="00C46854" w:rsidRDefault="00C46854" w:rsidP="00C46854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 судьи в номинации «Лучший судья турнира»</w:t>
      </w:r>
      <w:r w:rsidR="00A23884">
        <w:rPr>
          <w:bCs/>
          <w:sz w:val="30"/>
          <w:szCs w:val="30"/>
        </w:rPr>
        <w:t>;</w:t>
      </w:r>
    </w:p>
    <w:p w14:paraId="0A2622B6" w14:textId="1B482DAE" w:rsidR="00A23884" w:rsidRDefault="00170997" w:rsidP="00C46854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5 членов оргкомитета, </w:t>
      </w:r>
      <w:r w:rsidR="00A23884">
        <w:rPr>
          <w:bCs/>
          <w:sz w:val="30"/>
          <w:szCs w:val="30"/>
        </w:rPr>
        <w:t>федерации, партнеров, принявших активное участие в организации и проведении турнира.</w:t>
      </w:r>
    </w:p>
    <w:p w14:paraId="740E4A00" w14:textId="77777777" w:rsidR="00C46854" w:rsidRPr="003A21D0" w:rsidRDefault="00C46854" w:rsidP="00C46854">
      <w:pPr>
        <w:ind w:firstLine="567"/>
        <w:jc w:val="both"/>
        <w:rPr>
          <w:bCs/>
          <w:color w:val="FF0000"/>
          <w:sz w:val="30"/>
          <w:szCs w:val="30"/>
        </w:rPr>
      </w:pPr>
    </w:p>
    <w:p w14:paraId="3BFE755D" w14:textId="77777777" w:rsidR="00E16763" w:rsidRPr="00EF24CE" w:rsidRDefault="00E16763" w:rsidP="00E16763">
      <w:pPr>
        <w:jc w:val="center"/>
        <w:rPr>
          <w:b/>
          <w:bCs/>
          <w:sz w:val="30"/>
          <w:szCs w:val="30"/>
        </w:rPr>
      </w:pPr>
      <w:r w:rsidRPr="00EF24CE">
        <w:rPr>
          <w:b/>
          <w:bCs/>
          <w:sz w:val="30"/>
          <w:szCs w:val="30"/>
        </w:rPr>
        <w:t>Данное положение является официальным вызовом на соревнования</w:t>
      </w:r>
    </w:p>
    <w:p w14:paraId="2BE9435C" w14:textId="77777777" w:rsidR="00E16763" w:rsidRPr="00EF24CE" w:rsidRDefault="00E16763" w:rsidP="00E16763">
      <w:pPr>
        <w:jc w:val="center"/>
        <w:rPr>
          <w:b/>
          <w:bCs/>
          <w:sz w:val="30"/>
          <w:szCs w:val="30"/>
        </w:rPr>
      </w:pPr>
    </w:p>
    <w:p w14:paraId="2EC9DA58" w14:textId="77777777" w:rsidR="00E16763" w:rsidRPr="00EF24CE" w:rsidRDefault="00E16763" w:rsidP="00E16763">
      <w:pPr>
        <w:jc w:val="center"/>
        <w:rPr>
          <w:sz w:val="26"/>
          <w:szCs w:val="26"/>
        </w:rPr>
      </w:pPr>
      <w:r w:rsidRPr="00EF24CE">
        <w:rPr>
          <w:b/>
          <w:bCs/>
          <w:sz w:val="30"/>
          <w:szCs w:val="30"/>
        </w:rPr>
        <w:t>Оргкомитет</w:t>
      </w:r>
    </w:p>
    <w:p w14:paraId="10CA251C" w14:textId="77777777" w:rsidR="00FC3092" w:rsidRPr="00FD4EED" w:rsidRDefault="00FC3092" w:rsidP="00E16763">
      <w:pPr>
        <w:ind w:firstLine="708"/>
        <w:jc w:val="both"/>
        <w:rPr>
          <w:color w:val="FF0000"/>
          <w:sz w:val="30"/>
          <w:szCs w:val="30"/>
        </w:rPr>
      </w:pPr>
    </w:p>
    <w:sectPr w:rsidR="00FC3092" w:rsidRPr="00FD4EED" w:rsidSect="005810A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D71"/>
    <w:multiLevelType w:val="hybridMultilevel"/>
    <w:tmpl w:val="F0AE0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71FA8"/>
    <w:multiLevelType w:val="hybridMultilevel"/>
    <w:tmpl w:val="67B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E"/>
    <w:rsid w:val="000134B9"/>
    <w:rsid w:val="00021B60"/>
    <w:rsid w:val="00032769"/>
    <w:rsid w:val="0004140B"/>
    <w:rsid w:val="00047A69"/>
    <w:rsid w:val="0007507B"/>
    <w:rsid w:val="00076268"/>
    <w:rsid w:val="00076543"/>
    <w:rsid w:val="00077283"/>
    <w:rsid w:val="000775E7"/>
    <w:rsid w:val="00080932"/>
    <w:rsid w:val="000815D6"/>
    <w:rsid w:val="0008209A"/>
    <w:rsid w:val="00085C87"/>
    <w:rsid w:val="000D3EA3"/>
    <w:rsid w:val="000E65DC"/>
    <w:rsid w:val="000E7378"/>
    <w:rsid w:val="000F1D26"/>
    <w:rsid w:val="000F67E9"/>
    <w:rsid w:val="00105AEA"/>
    <w:rsid w:val="00105C8A"/>
    <w:rsid w:val="00114627"/>
    <w:rsid w:val="00127020"/>
    <w:rsid w:val="00135E0F"/>
    <w:rsid w:val="00142229"/>
    <w:rsid w:val="0015429E"/>
    <w:rsid w:val="00156EB6"/>
    <w:rsid w:val="00165390"/>
    <w:rsid w:val="00165397"/>
    <w:rsid w:val="00167BA5"/>
    <w:rsid w:val="00170997"/>
    <w:rsid w:val="0017223C"/>
    <w:rsid w:val="00174C53"/>
    <w:rsid w:val="0017698C"/>
    <w:rsid w:val="00186457"/>
    <w:rsid w:val="001940B7"/>
    <w:rsid w:val="00197A6E"/>
    <w:rsid w:val="001A05DC"/>
    <w:rsid w:val="001A1DF5"/>
    <w:rsid w:val="001A3F14"/>
    <w:rsid w:val="001A3FA9"/>
    <w:rsid w:val="001A5D49"/>
    <w:rsid w:val="001D77F5"/>
    <w:rsid w:val="001F13CB"/>
    <w:rsid w:val="001F2EDB"/>
    <w:rsid w:val="001F636F"/>
    <w:rsid w:val="00201D37"/>
    <w:rsid w:val="00205BB2"/>
    <w:rsid w:val="00212284"/>
    <w:rsid w:val="00221B73"/>
    <w:rsid w:val="00233B3D"/>
    <w:rsid w:val="00236DC2"/>
    <w:rsid w:val="002431DB"/>
    <w:rsid w:val="00265005"/>
    <w:rsid w:val="002918F0"/>
    <w:rsid w:val="00295125"/>
    <w:rsid w:val="00295D92"/>
    <w:rsid w:val="002E6F43"/>
    <w:rsid w:val="002E71E9"/>
    <w:rsid w:val="003005F9"/>
    <w:rsid w:val="00307711"/>
    <w:rsid w:val="00311F50"/>
    <w:rsid w:val="00312AB4"/>
    <w:rsid w:val="00320632"/>
    <w:rsid w:val="00330AD7"/>
    <w:rsid w:val="0037010A"/>
    <w:rsid w:val="00374BEB"/>
    <w:rsid w:val="0037696E"/>
    <w:rsid w:val="003832DD"/>
    <w:rsid w:val="00386B32"/>
    <w:rsid w:val="003900AB"/>
    <w:rsid w:val="0039692A"/>
    <w:rsid w:val="00396BD9"/>
    <w:rsid w:val="003A0E39"/>
    <w:rsid w:val="003A21D0"/>
    <w:rsid w:val="003D4A72"/>
    <w:rsid w:val="003F3296"/>
    <w:rsid w:val="004107BA"/>
    <w:rsid w:val="00421572"/>
    <w:rsid w:val="00424CCF"/>
    <w:rsid w:val="00430A8F"/>
    <w:rsid w:val="00442F2E"/>
    <w:rsid w:val="004633DB"/>
    <w:rsid w:val="0048431B"/>
    <w:rsid w:val="00487CE2"/>
    <w:rsid w:val="004967DC"/>
    <w:rsid w:val="004A1815"/>
    <w:rsid w:val="004A7391"/>
    <w:rsid w:val="004B287D"/>
    <w:rsid w:val="004C2056"/>
    <w:rsid w:val="004C43C2"/>
    <w:rsid w:val="004D5130"/>
    <w:rsid w:val="004D5CD6"/>
    <w:rsid w:val="004E1DAE"/>
    <w:rsid w:val="00512FDA"/>
    <w:rsid w:val="00513047"/>
    <w:rsid w:val="00522AC9"/>
    <w:rsid w:val="00531FC6"/>
    <w:rsid w:val="0053743B"/>
    <w:rsid w:val="0055063A"/>
    <w:rsid w:val="00551F6A"/>
    <w:rsid w:val="005536CF"/>
    <w:rsid w:val="00554E81"/>
    <w:rsid w:val="005569AD"/>
    <w:rsid w:val="005810A1"/>
    <w:rsid w:val="00586FB6"/>
    <w:rsid w:val="00591DC3"/>
    <w:rsid w:val="005A213B"/>
    <w:rsid w:val="005B4C00"/>
    <w:rsid w:val="005D0ACE"/>
    <w:rsid w:val="005D3213"/>
    <w:rsid w:val="005E228A"/>
    <w:rsid w:val="005E6378"/>
    <w:rsid w:val="00604BB9"/>
    <w:rsid w:val="006058AE"/>
    <w:rsid w:val="006234DC"/>
    <w:rsid w:val="00624AC5"/>
    <w:rsid w:val="00625BC4"/>
    <w:rsid w:val="0063473C"/>
    <w:rsid w:val="006413A2"/>
    <w:rsid w:val="006434E5"/>
    <w:rsid w:val="00643AB4"/>
    <w:rsid w:val="00673869"/>
    <w:rsid w:val="006746EE"/>
    <w:rsid w:val="00683E49"/>
    <w:rsid w:val="00690440"/>
    <w:rsid w:val="006945F8"/>
    <w:rsid w:val="006949FE"/>
    <w:rsid w:val="006979F7"/>
    <w:rsid w:val="00697A81"/>
    <w:rsid w:val="006A792D"/>
    <w:rsid w:val="006B45A6"/>
    <w:rsid w:val="006B7A74"/>
    <w:rsid w:val="006C7695"/>
    <w:rsid w:val="006E2047"/>
    <w:rsid w:val="006E4601"/>
    <w:rsid w:val="00717BCF"/>
    <w:rsid w:val="00720673"/>
    <w:rsid w:val="0072270A"/>
    <w:rsid w:val="00726C4D"/>
    <w:rsid w:val="00731F96"/>
    <w:rsid w:val="0074466D"/>
    <w:rsid w:val="00752540"/>
    <w:rsid w:val="0075797E"/>
    <w:rsid w:val="007758C2"/>
    <w:rsid w:val="00781425"/>
    <w:rsid w:val="007874DD"/>
    <w:rsid w:val="0078792E"/>
    <w:rsid w:val="00793131"/>
    <w:rsid w:val="00797934"/>
    <w:rsid w:val="007A1319"/>
    <w:rsid w:val="007A484C"/>
    <w:rsid w:val="007B4A8D"/>
    <w:rsid w:val="007B5E93"/>
    <w:rsid w:val="007C1930"/>
    <w:rsid w:val="007C5696"/>
    <w:rsid w:val="007D7409"/>
    <w:rsid w:val="007F0242"/>
    <w:rsid w:val="007F19DB"/>
    <w:rsid w:val="007F1CE8"/>
    <w:rsid w:val="007F6D57"/>
    <w:rsid w:val="00804F81"/>
    <w:rsid w:val="0081605E"/>
    <w:rsid w:val="008269EA"/>
    <w:rsid w:val="00855BD1"/>
    <w:rsid w:val="0086655F"/>
    <w:rsid w:val="00872248"/>
    <w:rsid w:val="008851CF"/>
    <w:rsid w:val="00887468"/>
    <w:rsid w:val="008A31F1"/>
    <w:rsid w:val="008B1A10"/>
    <w:rsid w:val="008B2F04"/>
    <w:rsid w:val="008C37B1"/>
    <w:rsid w:val="008D4023"/>
    <w:rsid w:val="008D5951"/>
    <w:rsid w:val="008E36AF"/>
    <w:rsid w:val="008F7F0C"/>
    <w:rsid w:val="00910331"/>
    <w:rsid w:val="0091102C"/>
    <w:rsid w:val="0093387B"/>
    <w:rsid w:val="0094796E"/>
    <w:rsid w:val="00955092"/>
    <w:rsid w:val="009636D1"/>
    <w:rsid w:val="00973CD9"/>
    <w:rsid w:val="009742AD"/>
    <w:rsid w:val="00985671"/>
    <w:rsid w:val="009926D4"/>
    <w:rsid w:val="009927DF"/>
    <w:rsid w:val="009936A7"/>
    <w:rsid w:val="009A69FE"/>
    <w:rsid w:val="009C58BB"/>
    <w:rsid w:val="009C6138"/>
    <w:rsid w:val="009F7D52"/>
    <w:rsid w:val="00A04E66"/>
    <w:rsid w:val="00A220E1"/>
    <w:rsid w:val="00A236CE"/>
    <w:rsid w:val="00A23884"/>
    <w:rsid w:val="00A2406C"/>
    <w:rsid w:val="00A3679E"/>
    <w:rsid w:val="00A369A3"/>
    <w:rsid w:val="00A451C8"/>
    <w:rsid w:val="00A524AD"/>
    <w:rsid w:val="00A54D1F"/>
    <w:rsid w:val="00A66838"/>
    <w:rsid w:val="00A67545"/>
    <w:rsid w:val="00A71496"/>
    <w:rsid w:val="00A737A4"/>
    <w:rsid w:val="00A75365"/>
    <w:rsid w:val="00A91106"/>
    <w:rsid w:val="00A941D9"/>
    <w:rsid w:val="00AA634A"/>
    <w:rsid w:val="00AC7F57"/>
    <w:rsid w:val="00AE61E7"/>
    <w:rsid w:val="00AE755E"/>
    <w:rsid w:val="00AF56D2"/>
    <w:rsid w:val="00B00362"/>
    <w:rsid w:val="00B01AC9"/>
    <w:rsid w:val="00B02204"/>
    <w:rsid w:val="00B07643"/>
    <w:rsid w:val="00B137A8"/>
    <w:rsid w:val="00B27BC2"/>
    <w:rsid w:val="00B32259"/>
    <w:rsid w:val="00B36028"/>
    <w:rsid w:val="00B52533"/>
    <w:rsid w:val="00B52945"/>
    <w:rsid w:val="00B62F63"/>
    <w:rsid w:val="00B73C05"/>
    <w:rsid w:val="00B91F36"/>
    <w:rsid w:val="00B96BD7"/>
    <w:rsid w:val="00BC4E0E"/>
    <w:rsid w:val="00BC777A"/>
    <w:rsid w:val="00BD5DC4"/>
    <w:rsid w:val="00BE49AE"/>
    <w:rsid w:val="00BE72EE"/>
    <w:rsid w:val="00BF296F"/>
    <w:rsid w:val="00C00C49"/>
    <w:rsid w:val="00C12987"/>
    <w:rsid w:val="00C20811"/>
    <w:rsid w:val="00C23A29"/>
    <w:rsid w:val="00C33F50"/>
    <w:rsid w:val="00C43ABA"/>
    <w:rsid w:val="00C46854"/>
    <w:rsid w:val="00C46BF2"/>
    <w:rsid w:val="00C65369"/>
    <w:rsid w:val="00C71851"/>
    <w:rsid w:val="00C71CB1"/>
    <w:rsid w:val="00C7413C"/>
    <w:rsid w:val="00C92996"/>
    <w:rsid w:val="00C93A7C"/>
    <w:rsid w:val="00CA490B"/>
    <w:rsid w:val="00CD0DD8"/>
    <w:rsid w:val="00CE5A25"/>
    <w:rsid w:val="00CF3126"/>
    <w:rsid w:val="00CF5CE9"/>
    <w:rsid w:val="00D00D98"/>
    <w:rsid w:val="00D173FF"/>
    <w:rsid w:val="00D17BD1"/>
    <w:rsid w:val="00D17D81"/>
    <w:rsid w:val="00D219EC"/>
    <w:rsid w:val="00D2317D"/>
    <w:rsid w:val="00D308E2"/>
    <w:rsid w:val="00D34839"/>
    <w:rsid w:val="00D51168"/>
    <w:rsid w:val="00D71D6D"/>
    <w:rsid w:val="00D74D71"/>
    <w:rsid w:val="00D77BFE"/>
    <w:rsid w:val="00D80CBE"/>
    <w:rsid w:val="00D84D79"/>
    <w:rsid w:val="00D8503B"/>
    <w:rsid w:val="00D87842"/>
    <w:rsid w:val="00D9473E"/>
    <w:rsid w:val="00DB579E"/>
    <w:rsid w:val="00DB73B2"/>
    <w:rsid w:val="00DC1080"/>
    <w:rsid w:val="00DC759D"/>
    <w:rsid w:val="00DD6DF8"/>
    <w:rsid w:val="00DE6248"/>
    <w:rsid w:val="00DF4EAB"/>
    <w:rsid w:val="00DF595E"/>
    <w:rsid w:val="00E00AFB"/>
    <w:rsid w:val="00E077CA"/>
    <w:rsid w:val="00E10BC4"/>
    <w:rsid w:val="00E16763"/>
    <w:rsid w:val="00E17B9E"/>
    <w:rsid w:val="00E4035D"/>
    <w:rsid w:val="00E52728"/>
    <w:rsid w:val="00E64B79"/>
    <w:rsid w:val="00E6655A"/>
    <w:rsid w:val="00E712C1"/>
    <w:rsid w:val="00E73B3E"/>
    <w:rsid w:val="00E75A56"/>
    <w:rsid w:val="00E812F3"/>
    <w:rsid w:val="00E8240A"/>
    <w:rsid w:val="00E8753D"/>
    <w:rsid w:val="00E91221"/>
    <w:rsid w:val="00E97C95"/>
    <w:rsid w:val="00EA0410"/>
    <w:rsid w:val="00EB1D44"/>
    <w:rsid w:val="00EC3883"/>
    <w:rsid w:val="00ED0037"/>
    <w:rsid w:val="00ED4F60"/>
    <w:rsid w:val="00ED5D0C"/>
    <w:rsid w:val="00EF19C5"/>
    <w:rsid w:val="00EF24CE"/>
    <w:rsid w:val="00F25C86"/>
    <w:rsid w:val="00F3279E"/>
    <w:rsid w:val="00F330FA"/>
    <w:rsid w:val="00F408C2"/>
    <w:rsid w:val="00F60B16"/>
    <w:rsid w:val="00F94785"/>
    <w:rsid w:val="00F9598D"/>
    <w:rsid w:val="00FA21B3"/>
    <w:rsid w:val="00FB2C43"/>
    <w:rsid w:val="00FB43F1"/>
    <w:rsid w:val="00FC3092"/>
    <w:rsid w:val="00FD4EED"/>
    <w:rsid w:val="00FD6B53"/>
    <w:rsid w:val="00FE10F8"/>
    <w:rsid w:val="00FE2370"/>
    <w:rsid w:val="00FE4D62"/>
    <w:rsid w:val="00FE5A77"/>
    <w:rsid w:val="00FF3548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F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605E"/>
    <w:rPr>
      <w:color w:val="0000FF"/>
      <w:u w:val="single"/>
    </w:rPr>
  </w:style>
  <w:style w:type="paragraph" w:styleId="a4">
    <w:name w:val="Normal (Web)"/>
    <w:basedOn w:val="a"/>
    <w:rsid w:val="00AC7F57"/>
    <w:pPr>
      <w:spacing w:before="100" w:beforeAutospacing="1" w:after="100" w:afterAutospacing="1"/>
    </w:p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AC7F57"/>
  </w:style>
  <w:style w:type="character" w:customStyle="1" w:styleId="mail-message-map-nobreak">
    <w:name w:val="mail-message-map-nobreak"/>
    <w:basedOn w:val="a0"/>
    <w:rsid w:val="00AC7F57"/>
  </w:style>
  <w:style w:type="character" w:customStyle="1" w:styleId="wmi-callto">
    <w:name w:val="wmi-callto"/>
    <w:basedOn w:val="a0"/>
    <w:rsid w:val="00AC7F57"/>
  </w:style>
  <w:style w:type="character" w:customStyle="1" w:styleId="w8qarf">
    <w:name w:val="w8qarf"/>
    <w:basedOn w:val="a0"/>
    <w:rsid w:val="006234DC"/>
  </w:style>
  <w:style w:type="character" w:customStyle="1" w:styleId="lrzxr">
    <w:name w:val="lrzxr"/>
    <w:basedOn w:val="a0"/>
    <w:rsid w:val="006234DC"/>
  </w:style>
  <w:style w:type="paragraph" w:styleId="a5">
    <w:name w:val="Balloon Text"/>
    <w:basedOn w:val="a"/>
    <w:link w:val="a6"/>
    <w:rsid w:val="008F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7F0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16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605E"/>
    <w:rPr>
      <w:color w:val="0000FF"/>
      <w:u w:val="single"/>
    </w:rPr>
  </w:style>
  <w:style w:type="paragraph" w:styleId="a4">
    <w:name w:val="Normal (Web)"/>
    <w:basedOn w:val="a"/>
    <w:rsid w:val="00AC7F57"/>
    <w:pPr>
      <w:spacing w:before="100" w:beforeAutospacing="1" w:after="100" w:afterAutospacing="1"/>
    </w:p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AC7F57"/>
  </w:style>
  <w:style w:type="character" w:customStyle="1" w:styleId="mail-message-map-nobreak">
    <w:name w:val="mail-message-map-nobreak"/>
    <w:basedOn w:val="a0"/>
    <w:rsid w:val="00AC7F57"/>
  </w:style>
  <w:style w:type="character" w:customStyle="1" w:styleId="wmi-callto">
    <w:name w:val="wmi-callto"/>
    <w:basedOn w:val="a0"/>
    <w:rsid w:val="00AC7F57"/>
  </w:style>
  <w:style w:type="character" w:customStyle="1" w:styleId="w8qarf">
    <w:name w:val="w8qarf"/>
    <w:basedOn w:val="a0"/>
    <w:rsid w:val="006234DC"/>
  </w:style>
  <w:style w:type="character" w:customStyle="1" w:styleId="lrzxr">
    <w:name w:val="lrzxr"/>
    <w:basedOn w:val="a0"/>
    <w:rsid w:val="006234DC"/>
  </w:style>
  <w:style w:type="paragraph" w:styleId="a5">
    <w:name w:val="Balloon Text"/>
    <w:basedOn w:val="a"/>
    <w:link w:val="a6"/>
    <w:rsid w:val="008F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7F0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1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924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971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odnosdush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F3C2-CEAC-48B4-8F05-FE7263C9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13628</CharactersWithSpaces>
  <SharedDoc>false</SharedDoc>
  <HLinks>
    <vt:vector size="24" baseType="variant">
      <vt:variant>
        <vt:i4>7208990</vt:i4>
      </vt:variant>
      <vt:variant>
        <vt:i4>12</vt:i4>
      </vt:variant>
      <vt:variant>
        <vt:i4>0</vt:i4>
      </vt:variant>
      <vt:variant>
        <vt:i4>5</vt:i4>
      </vt:variant>
      <vt:variant>
        <vt:lpwstr>mailto:office-208@oblsport.grodno.by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s://www.google.by/search?q=%D0%B3%D0%BE%D1%81%D1%82%D0%B8%D0%BD%D0%B8%D1%86%D0%B0+%D1%81%D0%BF%D0%BE%D1%80%D1%82+%D0%B3%D1%80%D0%BE%D0%B4%D0%BD%D0%BE&amp;oq=%D0%B3%D0%BE%D1%81%D1%82%D0%B8%D0%BD%D0%B8%D1%86%D0%B0+%D1%81%D0%BF%D0%BE%D1%80%D1%82+%D0%B3%D1%80%D0%BE%D0%B4%D0%BD%D0%BE&amp;aqs=chrome..69i57.6978j0j8&amp;sourceid=chrome&amp;ie=UTF-8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s://www.google.by/search?hotel_dates=2018-10-24,2018-10-25&amp;site=async/lcl_akp&amp;q=%D1%82%D1%83%D1%80%D0%B8%D1%81%D1%82%D1%81%D0%BA%D0%BE-%D0%BE%D0%B7%D0%B4%D0%BE%D1%80%D0%BE%D0%B2%D0%B8%D1%82%D0%B5%D0%BB%D1%8C%D0%BD%D1%8B%D0%B9+%D0%BA%D0%BE%D0%BC%D0%BF%D0%BB%D0%B5%D0%BA%D1%81+%22%D0%BF%D1%8B%D1%88%D0%BA%D0%B8%22+%D1%83%D0%BD%D0%B8%D1%82%D0%B0%D1%80%D0%BD%D0%BE%D0%B3%D0%BE+%D0%BF%D1%80%D0%B5%D0%B4%D0%BF%D1%80%D0%B8%D1%8F%D1%82%D0%B8%D1%8F+%22%D0%B3%D1%80%D0%BE%D0%B4%D0%BD%D0%BE%D1%82%D1%83%D1%80%D0%B8%D1%81%D1%82%22+%D1%82%D0%B5%D0%BB%D0%B5%D1%84%D0%BE%D0%BD&amp;ludocid=7638455019058387616&amp;sa=X&amp;ved=2ahUKEwilwJuL5dPdAhXP-6QKHbqxB9gQ6BMwBXoECAEQKA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mailto:office-208@oblsport.grodno.by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Надюша</dc:creator>
  <cp:lastModifiedBy>User</cp:lastModifiedBy>
  <cp:revision>2</cp:revision>
  <cp:lastPrinted>2023-04-19T12:33:00Z</cp:lastPrinted>
  <dcterms:created xsi:type="dcterms:W3CDTF">2023-04-20T07:16:00Z</dcterms:created>
  <dcterms:modified xsi:type="dcterms:W3CDTF">2023-04-20T07:16:00Z</dcterms:modified>
</cp:coreProperties>
</file>