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D5" w:rsidRPr="00FD55D3" w:rsidRDefault="00C35D41" w:rsidP="00011C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FD55D3">
        <w:rPr>
          <w:rFonts w:ascii="Times New Roman" w:hAnsi="Times New Roman" w:cs="Times New Roman"/>
          <w:b/>
          <w:sz w:val="20"/>
          <w:szCs w:val="20"/>
          <w:lang w:val="be-BY"/>
        </w:rPr>
        <w:t>ПРЕСС - РЕЛИЗ</w:t>
      </w:r>
    </w:p>
    <w:p w:rsidR="00B5030F" w:rsidRPr="00B5030F" w:rsidRDefault="00C35D41" w:rsidP="00B5030F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 xml:space="preserve">о </w:t>
      </w:r>
      <w:r w:rsidR="00B5030F" w:rsidRPr="00B5030F">
        <w:rPr>
          <w:rFonts w:ascii="Times New Roman" w:eastAsia="Times New Roman" w:hAnsi="Times New Roman" w:cs="Times New Roman"/>
          <w:sz w:val="20"/>
          <w:szCs w:val="20"/>
        </w:rPr>
        <w:t>проведении III Открытого областного турнира по дзюдо</w:t>
      </w:r>
    </w:p>
    <w:p w:rsidR="00B5030F" w:rsidRPr="00B5030F" w:rsidRDefault="00B5030F" w:rsidP="00B5030F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B5030F">
        <w:rPr>
          <w:rFonts w:ascii="Times New Roman" w:eastAsia="Times New Roman" w:hAnsi="Times New Roman" w:cs="Times New Roman"/>
          <w:sz w:val="20"/>
          <w:szCs w:val="20"/>
        </w:rPr>
        <w:t xml:space="preserve">среди юношей и девушек 2008-2010 </w:t>
      </w:r>
      <w:proofErr w:type="spellStart"/>
      <w:r w:rsidRPr="00B5030F">
        <w:rPr>
          <w:rFonts w:ascii="Times New Roman" w:eastAsia="Times New Roman" w:hAnsi="Times New Roman" w:cs="Times New Roman"/>
          <w:sz w:val="20"/>
          <w:szCs w:val="20"/>
        </w:rPr>
        <w:t>г.г</w:t>
      </w:r>
      <w:proofErr w:type="spellEnd"/>
      <w:r w:rsidRPr="00B5030F">
        <w:rPr>
          <w:rFonts w:ascii="Times New Roman" w:eastAsia="Times New Roman" w:hAnsi="Times New Roman" w:cs="Times New Roman"/>
          <w:sz w:val="20"/>
          <w:szCs w:val="20"/>
        </w:rPr>
        <w:t>. рождения,</w:t>
      </w:r>
    </w:p>
    <w:p w:rsidR="00B5030F" w:rsidRPr="00B5030F" w:rsidRDefault="00B5030F" w:rsidP="00B5030F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B5030F">
        <w:rPr>
          <w:rFonts w:ascii="Times New Roman" w:eastAsia="Times New Roman" w:hAnsi="Times New Roman" w:cs="Times New Roman"/>
          <w:sz w:val="20"/>
          <w:szCs w:val="20"/>
        </w:rPr>
        <w:t xml:space="preserve">на призы председателя </w:t>
      </w:r>
      <w:proofErr w:type="spellStart"/>
      <w:proofErr w:type="gramStart"/>
      <w:r w:rsidRPr="00B5030F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 w:rsidRPr="00B5030F">
        <w:rPr>
          <w:rFonts w:ascii="Times New Roman" w:eastAsia="Times New Roman" w:hAnsi="Times New Roman" w:cs="Times New Roman"/>
          <w:sz w:val="20"/>
          <w:szCs w:val="20"/>
        </w:rPr>
        <w:t>овета</w:t>
      </w:r>
      <w:proofErr w:type="spellEnd"/>
    </w:p>
    <w:p w:rsidR="00B5030F" w:rsidRPr="00B5030F" w:rsidRDefault="00B5030F" w:rsidP="00B5030F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0"/>
          <w:szCs w:val="20"/>
        </w:rPr>
      </w:pPr>
      <w:r w:rsidRPr="00B5030F">
        <w:rPr>
          <w:rFonts w:ascii="Times New Roman" w:eastAsia="Times New Roman" w:hAnsi="Times New Roman" w:cs="Times New Roman"/>
          <w:sz w:val="20"/>
          <w:szCs w:val="20"/>
        </w:rPr>
        <w:t>Витебского областного отделения Общественного объединения</w:t>
      </w:r>
    </w:p>
    <w:p w:rsidR="00E1282A" w:rsidRDefault="00B5030F" w:rsidP="00B5030F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0"/>
          <w:szCs w:val="20"/>
        </w:rPr>
      </w:pPr>
      <w:r w:rsidRPr="00B5030F">
        <w:rPr>
          <w:rFonts w:ascii="Times New Roman" w:eastAsia="Times New Roman" w:hAnsi="Times New Roman" w:cs="Times New Roman"/>
          <w:sz w:val="20"/>
          <w:szCs w:val="20"/>
        </w:rPr>
        <w:t xml:space="preserve"> «Белорусская федерация дзюдо»</w:t>
      </w:r>
    </w:p>
    <w:p w:rsidR="00E1282A" w:rsidRPr="00FD55D3" w:rsidRDefault="00E1282A" w:rsidP="00E1282A">
      <w:pPr>
        <w:keepNext/>
        <w:widowControl w:val="0"/>
        <w:tabs>
          <w:tab w:val="left" w:pos="9639"/>
        </w:tabs>
        <w:snapToGrid w:val="0"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0"/>
          <w:szCs w:val="20"/>
        </w:rPr>
      </w:pPr>
    </w:p>
    <w:p w:rsidR="00C35D41" w:rsidRPr="00FD55D3" w:rsidRDefault="00C35D41" w:rsidP="00FD55D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ЦЕЛЬ И ЗАДАЧИ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Популяризация дзюдо в Республике Беларусь;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Выявление сильнейших спортсменов;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Выполнение участниками требований разрядных норм;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Комплектование сборной команды Витебской области;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Пропаганда здорового образа жизни, популяризация олимпийского движения в Витебской области среди юношей и девушек;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Всесторонне гармоничное развитие подрастающего поколения в духе патриотизма и олимпийских идей, на примере высоких достижений спортсменов Витебской области;</w:t>
      </w:r>
    </w:p>
    <w:p w:rsidR="00C56969" w:rsidRPr="00C56969" w:rsidRDefault="00C56969" w:rsidP="00C5696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969">
        <w:rPr>
          <w:rFonts w:ascii="Times New Roman" w:eastAsia="Times New Roman" w:hAnsi="Times New Roman" w:cs="Times New Roman"/>
          <w:sz w:val="20"/>
          <w:szCs w:val="20"/>
        </w:rPr>
        <w:t>Содействие укреплению корпоративных отношений между спортсменами, тренерами, судьями и активистами дзюдо.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D41" w:rsidRPr="00FD55D3" w:rsidRDefault="00DE65BA" w:rsidP="00FD5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US"/>
        </w:rPr>
        <w:t>II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>СРОКИ И МЕСТО ПРОВЕДЕНИЯ</w:t>
      </w:r>
    </w:p>
    <w:p w:rsidR="00C35D41" w:rsidRPr="00FD55D3" w:rsidRDefault="00C35D41" w:rsidP="00DE65BA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 xml:space="preserve">Открытый областной турнир проводится </w:t>
      </w:r>
      <w:r w:rsidR="00937FCA">
        <w:rPr>
          <w:rFonts w:ascii="Times New Roman" w:eastAsia="Times New Roman" w:hAnsi="Times New Roman" w:cs="Times New Roman"/>
          <w:iCs/>
          <w:sz w:val="20"/>
          <w:szCs w:val="20"/>
        </w:rPr>
        <w:t>6</w:t>
      </w:r>
      <w:r w:rsidRPr="00FD55D3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 xml:space="preserve"> </w:t>
      </w:r>
      <w:r w:rsidR="00E1282A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>дека</w:t>
      </w:r>
      <w:r w:rsidRPr="00FD55D3">
        <w:rPr>
          <w:rFonts w:ascii="Times New Roman" w:eastAsia="Times New Roman" w:hAnsi="Times New Roman" w:cs="Times New Roman"/>
          <w:iCs/>
          <w:sz w:val="20"/>
          <w:szCs w:val="20"/>
          <w:lang w:val="be-BY"/>
        </w:rPr>
        <w:t xml:space="preserve">бря </w:t>
      </w:r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 xml:space="preserve">2023 года по адресу: Республика Беларусь, </w:t>
      </w:r>
      <w:proofErr w:type="spellStart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г</w:t>
      </w:r>
      <w:proofErr w:type="gramStart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.В</w:t>
      </w:r>
      <w:proofErr w:type="gramEnd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итебск</w:t>
      </w:r>
      <w:proofErr w:type="spellEnd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 xml:space="preserve">, ул. </w:t>
      </w:r>
      <w:proofErr w:type="spellStart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Журжевская</w:t>
      </w:r>
      <w:proofErr w:type="spellEnd"/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, д. 7 (спортивный зал специализированного учебно-спортивного учреждения «Витебский областной комплексный центр олимпийского резерва»).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D41" w:rsidRPr="00FD55D3" w:rsidRDefault="00DE65BA" w:rsidP="00FD55D3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III</w:t>
      </w:r>
      <w:r w:rsidR="00C35D41"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="00C35D41"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РУКОВОДСТВО СОРЕВНОВАНИЯМИ, ОРГАНИЗАТОРЫ</w:t>
      </w:r>
    </w:p>
    <w:p w:rsidR="00C35D41" w:rsidRPr="00FD55D3" w:rsidRDefault="00C35D41" w:rsidP="00DE65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Общее руководство организацией, проведением и судейством соревнований осуществляется:</w:t>
      </w:r>
    </w:p>
    <w:p w:rsidR="00C35D41" w:rsidRPr="00FD55D3" w:rsidRDefault="00C35D41" w:rsidP="00DE65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Витебским областным отделением Общественного объединения «Белорусская федерация дзюдо»;</w:t>
      </w:r>
    </w:p>
    <w:p w:rsidR="00E1282A" w:rsidRDefault="00C35D41" w:rsidP="00E128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Управлением спорта и туризма Витебского областного исполнительного комитета;</w:t>
      </w:r>
    </w:p>
    <w:p w:rsidR="00C35D41" w:rsidRPr="00E1282A" w:rsidRDefault="00E1282A" w:rsidP="00E1282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Учреждением «Витебское областное управление МЧС» Республики Беларусь</w:t>
      </w:r>
      <w:r w:rsidR="00C35D41" w:rsidRPr="00E1282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35D41" w:rsidRPr="00E1282A" w:rsidRDefault="00C35D41" w:rsidP="00DE65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iCs/>
          <w:sz w:val="20"/>
          <w:szCs w:val="20"/>
        </w:rPr>
        <w:t>Специализированным учебно-спортивным учреждением «Витебский областной комплексный центр ол</w:t>
      </w:r>
      <w:r w:rsidR="00E1282A">
        <w:rPr>
          <w:rFonts w:ascii="Times New Roman" w:eastAsia="Times New Roman" w:hAnsi="Times New Roman" w:cs="Times New Roman"/>
          <w:iCs/>
          <w:sz w:val="20"/>
          <w:szCs w:val="20"/>
        </w:rPr>
        <w:t>импийского резерва»;</w:t>
      </w:r>
    </w:p>
    <w:p w:rsidR="00E1282A" w:rsidRPr="00FD55D3" w:rsidRDefault="00E1282A" w:rsidP="00DE65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Местным благотворительным фондом «Единство».</w:t>
      </w:r>
    </w:p>
    <w:p w:rsidR="00DE65BA" w:rsidRPr="00FD55D3" w:rsidRDefault="00DE65BA" w:rsidP="00DE65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1C19" w:rsidRPr="00FD55D3" w:rsidRDefault="00DE65BA" w:rsidP="00FD55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ГЛАВНАЯ СУДЕЙСКАЯ КОЛЛЕГИЯ</w:t>
      </w:r>
    </w:p>
    <w:p w:rsidR="00937FCA" w:rsidRPr="00937FCA" w:rsidRDefault="00937FCA" w:rsidP="00937F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Главный судья соревнований – Алешкевич В.В.;</w:t>
      </w:r>
    </w:p>
    <w:p w:rsidR="00937FCA" w:rsidRPr="00937FCA" w:rsidRDefault="00937FCA" w:rsidP="00937F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главного судьи соревнований –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Граков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А.В.;</w:t>
      </w:r>
    </w:p>
    <w:p w:rsidR="00937FCA" w:rsidRPr="00937FCA" w:rsidRDefault="00937FCA" w:rsidP="00937F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главного судьи соревнований –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Семенюк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Д.С.;</w:t>
      </w:r>
    </w:p>
    <w:p w:rsidR="00C35D41" w:rsidRDefault="00937FCA" w:rsidP="00937F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Главный секретарь соревнований –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Подолячина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А.А.</w:t>
      </w:r>
    </w:p>
    <w:p w:rsidR="00937FCA" w:rsidRPr="00FD55D3" w:rsidRDefault="00937FCA" w:rsidP="00937F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D41" w:rsidRPr="00FD55D3" w:rsidRDefault="00C35D41" w:rsidP="00FD55D3">
      <w:pPr>
        <w:shd w:val="clear" w:color="auto" w:fill="FFFFFF"/>
        <w:spacing w:after="0" w:line="240" w:lineRule="auto"/>
        <w:ind w:right="-14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УЧАСТНИКИ СОРЕВНОВАНИЙ И УЧАСТВУЮЩИЕ ОРГАНИЗАЦИИ</w:t>
      </w:r>
    </w:p>
    <w:p w:rsidR="00011C19" w:rsidRPr="00FD55D3" w:rsidRDefault="00C35D41" w:rsidP="00FD55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К участию в Открытом областном турнире по дзюдо приглаш</w:t>
      </w:r>
      <w:r w:rsidR="00EA17F0" w:rsidRPr="00FD55D3">
        <w:rPr>
          <w:rFonts w:ascii="Times New Roman" w:eastAsia="Times New Roman" w:hAnsi="Times New Roman" w:cs="Times New Roman"/>
          <w:sz w:val="20"/>
          <w:szCs w:val="20"/>
        </w:rPr>
        <w:t>ены</w:t>
      </w:r>
      <w:r w:rsidR="00937FCA">
        <w:rPr>
          <w:rFonts w:ascii="Times New Roman" w:eastAsia="Times New Roman" w:hAnsi="Times New Roman" w:cs="Times New Roman"/>
          <w:sz w:val="20"/>
          <w:szCs w:val="20"/>
        </w:rPr>
        <w:t xml:space="preserve"> юноши и девушки 2008</w:t>
      </w:r>
      <w:r w:rsidRPr="00FD55D3"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937FCA">
        <w:rPr>
          <w:rFonts w:ascii="Times New Roman" w:eastAsia="Times New Roman" w:hAnsi="Times New Roman" w:cs="Times New Roman"/>
          <w:sz w:val="20"/>
          <w:szCs w:val="20"/>
        </w:rPr>
        <w:t>09</w:t>
      </w:r>
      <w:r w:rsidRPr="00FD55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55D3">
        <w:rPr>
          <w:rFonts w:ascii="Times New Roman" w:eastAsia="Times New Roman" w:hAnsi="Times New Roman" w:cs="Times New Roman"/>
          <w:sz w:val="20"/>
          <w:szCs w:val="20"/>
        </w:rPr>
        <w:t>г.г</w:t>
      </w:r>
      <w:proofErr w:type="spellEnd"/>
      <w:r w:rsidRPr="00FD55D3">
        <w:rPr>
          <w:rFonts w:ascii="Times New Roman" w:eastAsia="Times New Roman" w:hAnsi="Times New Roman" w:cs="Times New Roman"/>
          <w:sz w:val="20"/>
          <w:szCs w:val="20"/>
        </w:rPr>
        <w:t>. рождения</w:t>
      </w:r>
      <w:r w:rsidR="00FD55D3" w:rsidRPr="00FD55D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К участию в соревнованиях допускаются: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b/>
          <w:sz w:val="20"/>
          <w:szCs w:val="20"/>
        </w:rPr>
        <w:t xml:space="preserve">юноши 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>2008-2009 г.р. и 2010 г.р. (по справке) в весовых категориях: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- 46, - 50, - 55, - 60, - 66, - 73, - 81, - 90 + 90 кг</w:t>
      </w:r>
      <w:proofErr w:type="gramStart"/>
      <w:r w:rsidRPr="00937FCA">
        <w:rPr>
          <w:rFonts w:ascii="Times New Roman" w:eastAsia="Times New Roman" w:hAnsi="Times New Roman" w:cs="Times New Roman"/>
          <w:sz w:val="20"/>
          <w:szCs w:val="20"/>
        </w:rPr>
        <w:t>.;</w:t>
      </w:r>
      <w:proofErr w:type="gramEnd"/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b/>
          <w:sz w:val="20"/>
          <w:szCs w:val="20"/>
        </w:rPr>
        <w:t>девушки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2008-2009 г.р. и 2010 г.р. (по справке) в весовых категориях:</w:t>
      </w:r>
    </w:p>
    <w:p w:rsid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- 40, - 48, - 52, - 57, - 70 кг.</w:t>
      </w:r>
    </w:p>
    <w:p w:rsidR="00E1282A" w:rsidRPr="00E1282A" w:rsidRDefault="00E1282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На соревнования приглашаются команды СУСУ Витебской области, а также городов Республики Беларусь и Российской Федерации имеющие отделения дзюдо.</w:t>
      </w:r>
    </w:p>
    <w:p w:rsidR="00C35D41" w:rsidRPr="00FD55D3" w:rsidRDefault="00C35D41" w:rsidP="00DE6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sz w:val="20"/>
          <w:szCs w:val="20"/>
        </w:rPr>
        <w:t>Иные участники сборных команд по приглашению.</w:t>
      </w:r>
    </w:p>
    <w:p w:rsidR="00C35D41" w:rsidRPr="00FD55D3" w:rsidRDefault="00C35D41" w:rsidP="00DE65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35D41" w:rsidRPr="00FD55D3" w:rsidRDefault="00C35D41" w:rsidP="00FD55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napToGrid w:val="0"/>
          <w:sz w:val="20"/>
          <w:szCs w:val="20"/>
        </w:rPr>
      </w:pP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US"/>
        </w:rPr>
        <w:t>VI</w:t>
      </w: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>ПРОГРАММА СОРЕВНОВАНИЙ</w:t>
      </w:r>
    </w:p>
    <w:p w:rsidR="00C35D41" w:rsidRDefault="00C35D41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b/>
          <w:sz w:val="20"/>
          <w:szCs w:val="20"/>
        </w:rPr>
        <w:t>6 декабря 2023г.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08.00 – 10.00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 xml:space="preserve">Взвешивание участников соревнований (с/зал «ВОКЦОР»),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937FCA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937FCA">
        <w:rPr>
          <w:rFonts w:ascii="Times New Roman" w:eastAsia="Times New Roman" w:hAnsi="Times New Roman" w:cs="Times New Roman"/>
          <w:sz w:val="20"/>
          <w:szCs w:val="20"/>
        </w:rPr>
        <w:t>итебск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Журжевская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>д. 7.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10.00 – 10.30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Работа мандатной комиссии.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10.30 – 10.45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Жеребьёвка участников соревнований.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10.45 – 11.15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Заседание судейской коллегии.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11.15 – 11.30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Подготовка участников к церемонии торжественного открытия.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11.30 – 11.45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Торжественное открытие.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11.45 – 16.30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Предварительные встречи во всех весовых категориях.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16.30 – 17.10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Полуфинальные и финальные встречи.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17.10 – 18.00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Подведение итогов и утверждение результатов соревнований.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18.00 – 18.20</w:t>
      </w:r>
      <w:r w:rsidRPr="00937FCA">
        <w:rPr>
          <w:rFonts w:ascii="Times New Roman" w:eastAsia="Times New Roman" w:hAnsi="Times New Roman" w:cs="Times New Roman"/>
          <w:sz w:val="20"/>
          <w:szCs w:val="20"/>
        </w:rPr>
        <w:tab/>
        <w:t>Награждение, торжественное закрытие соревнований.</w:t>
      </w:r>
    </w:p>
    <w:p w:rsidR="00E1282A" w:rsidRDefault="00E1282A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937FCA" w:rsidRDefault="00937FCA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937FCA" w:rsidRPr="00FD55D3" w:rsidRDefault="00937FCA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35D41" w:rsidRPr="00FD55D3" w:rsidRDefault="00DE65BA" w:rsidP="00DE65B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VII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="00C35D41"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НАГРАЖДЕНИЕ</w:t>
      </w:r>
    </w:p>
    <w:p w:rsidR="00C35D41" w:rsidRPr="00FD55D3" w:rsidRDefault="00C35D41" w:rsidP="00DE65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Победители соревнований в личном первенстве (зачёте) в своих весовых категориях среди юношей и девушек, награждаются кубками, дипломами, медалями, книгами, а также ценными призами в (натуральной форме).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Участники, занявшие призовые места в личном первенстве (зачете), в своих весовых категориях среди юношей и девушек, награждаются дипломами, медалями, а также ценными призами в (натуральной форме) соответствующих степеней.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>В номинациях соревнований «За волю к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обеде», «За лучшую технику», </w:t>
      </w:r>
      <w:r w:rsidRPr="00E1282A">
        <w:rPr>
          <w:rFonts w:ascii="Times New Roman" w:eastAsia="Times New Roman" w:hAnsi="Times New Roman" w:cs="Times New Roman"/>
          <w:sz w:val="20"/>
          <w:szCs w:val="20"/>
        </w:rPr>
        <w:t>«За лучший бросок» среди юношей и девушек, участники награждаются кубками, дипломами и ценными призами в (натуральной форме).</w:t>
      </w:r>
    </w:p>
    <w:p w:rsidR="00E1282A" w:rsidRPr="00E1282A" w:rsidRDefault="00E1282A" w:rsidP="00E1282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Тренера-преподаватели, </w:t>
      </w:r>
      <w:proofErr w:type="gramStart"/>
      <w:r w:rsidRPr="00E1282A">
        <w:rPr>
          <w:rFonts w:ascii="Times New Roman" w:eastAsia="Times New Roman" w:hAnsi="Times New Roman" w:cs="Times New Roman"/>
          <w:sz w:val="20"/>
          <w:szCs w:val="20"/>
        </w:rPr>
        <w:t>подготовившие</w:t>
      </w:r>
      <w:proofErr w:type="gramEnd"/>
      <w:r w:rsidRPr="00E1282A">
        <w:rPr>
          <w:rFonts w:ascii="Times New Roman" w:eastAsia="Times New Roman" w:hAnsi="Times New Roman" w:cs="Times New Roman"/>
          <w:sz w:val="20"/>
          <w:szCs w:val="20"/>
        </w:rPr>
        <w:t xml:space="preserve"> победителей соревнований в личном зачете, награждаются ценными призами (в натуральной форме).</w:t>
      </w:r>
    </w:p>
    <w:p w:rsidR="007C3515" w:rsidRDefault="007C3515" w:rsidP="00DE65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FCA" w:rsidRPr="00FD55D3" w:rsidRDefault="00937FCA" w:rsidP="00937FCA">
      <w:pPr>
        <w:widowControl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FD55D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.</w:t>
      </w:r>
      <w:r w:rsidRPr="00FD55D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КОНТАКТНЫЕ ДАННЫЕ</w:t>
      </w:r>
    </w:p>
    <w:p w:rsidR="002A3696" w:rsidRDefault="002A3696" w:rsidP="00DE65B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Главный судья соревнований: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+375 29 595 95 92        Алешкевич Виталий Викторович;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Заместитель главного судьи соревнований: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+ 375 29 210 26 11      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Граков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Алексей Владимирович;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Заместитель главного судьи соревнований: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+ 375 29 262 29 32      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Семенюк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Дарина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Сергеевна;</w:t>
      </w:r>
    </w:p>
    <w:p w:rsidR="00937FCA" w:rsidRP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>Главный секретарь соревнований:</w:t>
      </w:r>
    </w:p>
    <w:p w:rsid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+375 33 306 28 62        </w:t>
      </w:r>
      <w:proofErr w:type="spellStart"/>
      <w:r w:rsidRPr="00937FCA">
        <w:rPr>
          <w:rFonts w:ascii="Times New Roman" w:eastAsia="Times New Roman" w:hAnsi="Times New Roman" w:cs="Times New Roman"/>
          <w:sz w:val="20"/>
          <w:szCs w:val="20"/>
        </w:rPr>
        <w:t>Подолячина</w:t>
      </w:r>
      <w:proofErr w:type="spellEnd"/>
      <w:r w:rsidRPr="00937FCA">
        <w:rPr>
          <w:rFonts w:ascii="Times New Roman" w:eastAsia="Times New Roman" w:hAnsi="Times New Roman" w:cs="Times New Roman"/>
          <w:sz w:val="20"/>
          <w:szCs w:val="20"/>
        </w:rPr>
        <w:t xml:space="preserve"> Анастасия Александровна.</w:t>
      </w:r>
    </w:p>
    <w:p w:rsidR="00937FCA" w:rsidRDefault="00937FCA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2C0F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020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IX</w:t>
      </w:r>
      <w:r w:rsidRPr="0020204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 РОЛЬ СПОРТИВНЫХ МЕРОПР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ИЯТИЙ В СОЦИАЛИЗАЦИИ ПОДРОСТКОВ</w:t>
      </w:r>
    </w:p>
    <w:p w:rsidR="00D32C0F" w:rsidRPr="00FE0E45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32C0F" w:rsidRPr="00FE0E45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Спортивные мероприятия помогают донести до сознания маленьких граждан представления о явлениях общественной жизни, воспитывать уважение к спортсменам, привлекать внимание к выдающимся спортивным достижениям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старшего поколения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2C0F" w:rsidRPr="00FE0E45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Они оказывают действенное влияние на социализацию подростков. Совместная деятельность,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достижении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хороших результатов командой, преодоление трудностей сплачивает коллектив, вызывает чувство ответственности как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индивидуальной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так и коллективной.</w:t>
      </w:r>
    </w:p>
    <w:p w:rsidR="00D32C0F" w:rsidRPr="00FE0E45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>Участие в спортивных мероприятиях и подготовка к ним приносят большое эмоциональное и эстетическое удовлетворение, объединяет детей и взрослых, тренеров-преподавателей и общественников дзюдо, общими радостными переживаниями которые надолго остаются в памяти как яркое событие.</w:t>
      </w:r>
    </w:p>
    <w:p w:rsidR="00D32C0F" w:rsidRPr="00FE0E45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При этом развивается уважение к сопернику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татами. Соревновательный характер проведения ярких встреч </w:t>
      </w:r>
      <w:r>
        <w:rPr>
          <w:rFonts w:ascii="Times New Roman" w:eastAsia="Times New Roman" w:hAnsi="Times New Roman" w:cs="Times New Roman"/>
          <w:sz w:val="20"/>
          <w:szCs w:val="20"/>
        </w:rPr>
        <w:t>и красивых бросков,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способствует воспитанию целеустремленности, настойчивости и находчивости, смелости, решительности и других морально-волевых качеств, будущих чемпионов.</w:t>
      </w:r>
    </w:p>
    <w:p w:rsidR="00D32C0F" w:rsidRPr="00FE0E45" w:rsidRDefault="00D32C0F" w:rsidP="00D3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Участие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E0E45">
        <w:rPr>
          <w:rFonts w:ascii="Times New Roman" w:eastAsia="Times New Roman" w:hAnsi="Times New Roman" w:cs="Times New Roman"/>
          <w:sz w:val="20"/>
          <w:szCs w:val="20"/>
        </w:rPr>
        <w:t>такого</w:t>
      </w:r>
      <w:proofErr w:type="gramEnd"/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, ранга спортивных мероприятиях помогает </w:t>
      </w:r>
      <w:r>
        <w:rPr>
          <w:rFonts w:ascii="Times New Roman" w:eastAsia="Times New Roman" w:hAnsi="Times New Roman" w:cs="Times New Roman"/>
          <w:sz w:val="20"/>
          <w:szCs w:val="20"/>
        </w:rPr>
        <w:t>подросткам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намного </w:t>
      </w:r>
      <w:r w:rsidRPr="00FE0E45">
        <w:rPr>
          <w:rFonts w:ascii="Times New Roman" w:eastAsia="Times New Roman" w:hAnsi="Times New Roman" w:cs="Times New Roman"/>
          <w:sz w:val="20"/>
          <w:szCs w:val="20"/>
        </w:rPr>
        <w:t>глубже осознать значение систематических занятий дзюдо, а достижение желаемых результатов, пробуждает в подростках интерес к регулярным занятиям спортом.</w:t>
      </w:r>
    </w:p>
    <w:p w:rsidR="00D32C0F" w:rsidRDefault="00D32C0F" w:rsidP="00937F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A3696" w:rsidRDefault="002A3696" w:rsidP="002A36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ко</w:t>
      </w:r>
      <w:r w:rsidRPr="00CB1E6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личество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команд</w:t>
      </w:r>
      <w:r w:rsidRPr="00CB1E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A3696" w:rsidRPr="00CB1E66" w:rsidRDefault="002A3696" w:rsidP="002A36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1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FCA">
        <w:rPr>
          <w:rFonts w:ascii="Times New Roman" w:eastAsia="Times New Roman" w:hAnsi="Times New Roman" w:cs="Times New Roman"/>
          <w:sz w:val="24"/>
          <w:szCs w:val="24"/>
        </w:rPr>
        <w:t>12 –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команд.</w:t>
      </w:r>
    </w:p>
    <w:p w:rsidR="002A3696" w:rsidRDefault="002A3696" w:rsidP="002A36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696" w:rsidRDefault="002A3696" w:rsidP="002A36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ко</w:t>
      </w:r>
      <w:r w:rsidRPr="00CB1E66">
        <w:rPr>
          <w:rFonts w:ascii="Times New Roman" w:eastAsia="Times New Roman" w:hAnsi="Times New Roman" w:cs="Times New Roman"/>
          <w:b/>
          <w:sz w:val="24"/>
          <w:szCs w:val="24"/>
        </w:rPr>
        <w:t>личество участников:</w:t>
      </w:r>
    </w:p>
    <w:p w:rsidR="002A3696" w:rsidRDefault="002A3696" w:rsidP="002A36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E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E128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160 – 18</w:t>
      </w:r>
      <w:r>
        <w:rPr>
          <w:rFonts w:ascii="Times New Roman" w:eastAsia="Times New Roman" w:hAnsi="Times New Roman" w:cs="Times New Roman"/>
          <w:sz w:val="24"/>
          <w:szCs w:val="24"/>
        </w:rPr>
        <w:t>0 человек</w:t>
      </w:r>
    </w:p>
    <w:sectPr w:rsidR="002A3696" w:rsidSect="00FD55D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AC"/>
    <w:multiLevelType w:val="hybridMultilevel"/>
    <w:tmpl w:val="28441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696"/>
    <w:multiLevelType w:val="hybridMultilevel"/>
    <w:tmpl w:val="9914300E"/>
    <w:lvl w:ilvl="0" w:tplc="80303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3203"/>
    <w:multiLevelType w:val="hybridMultilevel"/>
    <w:tmpl w:val="EA266F92"/>
    <w:lvl w:ilvl="0" w:tplc="74B6F0EE">
      <w:start w:val="1"/>
      <w:numFmt w:val="decimal"/>
      <w:lvlText w:val="%1."/>
      <w:lvlJc w:val="left"/>
      <w:pPr>
        <w:ind w:left="1635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3ED"/>
    <w:multiLevelType w:val="hybridMultilevel"/>
    <w:tmpl w:val="17D23D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4E5202"/>
    <w:multiLevelType w:val="hybridMultilevel"/>
    <w:tmpl w:val="D1E0080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D5"/>
    <w:rsid w:val="00011C19"/>
    <w:rsid w:val="000706E5"/>
    <w:rsid w:val="00101519"/>
    <w:rsid w:val="0010413B"/>
    <w:rsid w:val="00182246"/>
    <w:rsid w:val="002A3696"/>
    <w:rsid w:val="00384CE5"/>
    <w:rsid w:val="00404BB8"/>
    <w:rsid w:val="004E0404"/>
    <w:rsid w:val="004F21B5"/>
    <w:rsid w:val="00587C21"/>
    <w:rsid w:val="006D4C69"/>
    <w:rsid w:val="007510C1"/>
    <w:rsid w:val="007761D8"/>
    <w:rsid w:val="007C3515"/>
    <w:rsid w:val="007E286D"/>
    <w:rsid w:val="0087025C"/>
    <w:rsid w:val="00937FCA"/>
    <w:rsid w:val="00957B82"/>
    <w:rsid w:val="00981B73"/>
    <w:rsid w:val="00B5030F"/>
    <w:rsid w:val="00BC22EF"/>
    <w:rsid w:val="00C35D41"/>
    <w:rsid w:val="00C56969"/>
    <w:rsid w:val="00D32C0F"/>
    <w:rsid w:val="00DA7FAD"/>
    <w:rsid w:val="00DE65BA"/>
    <w:rsid w:val="00E1282A"/>
    <w:rsid w:val="00EA17F0"/>
    <w:rsid w:val="00F214D5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2023-10-18T05:25:00Z</cp:lastPrinted>
  <dcterms:created xsi:type="dcterms:W3CDTF">2023-11-30T09:18:00Z</dcterms:created>
  <dcterms:modified xsi:type="dcterms:W3CDTF">2023-11-30T09:51:00Z</dcterms:modified>
</cp:coreProperties>
</file>